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36" w:rsidRPr="00C02CA7" w:rsidRDefault="00966C36" w:rsidP="00966C36">
      <w:pPr>
        <w:pStyle w:val="NoSpacing"/>
        <w:rPr>
          <w:sz w:val="24"/>
          <w:szCs w:val="24"/>
          <w:vertAlign w:val="superscript"/>
        </w:rPr>
      </w:pPr>
    </w:p>
    <w:p w:rsidR="006D42C0" w:rsidRPr="00047918" w:rsidRDefault="006D42C0" w:rsidP="006D42C0">
      <w:pPr>
        <w:jc w:val="center"/>
        <w:rPr>
          <w:u w:val="single"/>
        </w:rPr>
      </w:pPr>
      <w:r>
        <w:rPr>
          <w:b/>
          <w:u w:val="single"/>
        </w:rPr>
        <w:t>BATTER’S BOX</w:t>
      </w:r>
      <w:r w:rsidRPr="00047918">
        <w:rPr>
          <w:b/>
          <w:u w:val="single"/>
        </w:rPr>
        <w:t>:  START:  SPIRITUAL BIRTH</w:t>
      </w:r>
    </w:p>
    <w:p w:rsidR="006D42C0" w:rsidRPr="009134D6" w:rsidRDefault="006D42C0" w:rsidP="006D42C0">
      <w:pPr>
        <w:jc w:val="center"/>
      </w:pPr>
      <w:r w:rsidRPr="009134D6">
        <w:t>Knowing Christ; Infant</w:t>
      </w:r>
    </w:p>
    <w:p w:rsidR="006D42C0" w:rsidRDefault="006D42C0" w:rsidP="006D42C0">
      <w:pPr>
        <w:jc w:val="center"/>
      </w:pPr>
    </w:p>
    <w:p w:rsidR="006D42C0" w:rsidRDefault="006D42C0" w:rsidP="006D42C0">
      <w:pPr>
        <w:jc w:val="center"/>
      </w:pPr>
    </w:p>
    <w:p w:rsidR="006D42C0" w:rsidRPr="00047918" w:rsidRDefault="006D42C0" w:rsidP="006D42C0">
      <w:pPr>
        <w:jc w:val="center"/>
      </w:pPr>
      <w:r>
        <w:rPr>
          <w:b/>
        </w:rPr>
        <w:t xml:space="preserve">MODULE </w:t>
      </w:r>
      <w:r w:rsidR="005914F7">
        <w:rPr>
          <w:b/>
        </w:rPr>
        <w:t>3</w:t>
      </w:r>
      <w:r w:rsidRPr="00047918">
        <w:rPr>
          <w:b/>
        </w:rPr>
        <w:t>:</w:t>
      </w:r>
      <w:r w:rsidRPr="00047918">
        <w:rPr>
          <w:b/>
        </w:rPr>
        <w:tab/>
      </w:r>
      <w:r>
        <w:rPr>
          <w:b/>
        </w:rPr>
        <w:t xml:space="preserve">BASIC BIBLE TEACHINGS </w:t>
      </w:r>
      <w:r w:rsidR="00A7234A">
        <w:rPr>
          <w:b/>
        </w:rPr>
        <w:t>2</w:t>
      </w:r>
    </w:p>
    <w:p w:rsidR="006D42C0" w:rsidRDefault="006D42C0" w:rsidP="006D42C0">
      <w:pPr>
        <w:jc w:val="center"/>
      </w:pPr>
    </w:p>
    <w:p w:rsidR="006D42C0" w:rsidRPr="00047918" w:rsidRDefault="006D42C0" w:rsidP="006D42C0">
      <w:pPr>
        <w:jc w:val="center"/>
      </w:pPr>
    </w:p>
    <w:p w:rsidR="00966C36" w:rsidRDefault="006D42C0" w:rsidP="0054342E">
      <w:pPr>
        <w:jc w:val="center"/>
      </w:pPr>
      <w:r>
        <w:rPr>
          <w:b/>
        </w:rPr>
        <w:t xml:space="preserve">LESSON </w:t>
      </w:r>
      <w:r w:rsidR="00D6067A">
        <w:rPr>
          <w:b/>
        </w:rPr>
        <w:t>2</w:t>
      </w:r>
      <w:r w:rsidRPr="00047918">
        <w:rPr>
          <w:b/>
        </w:rPr>
        <w:t xml:space="preserve">:  </w:t>
      </w:r>
      <w:r w:rsidR="00D6067A">
        <w:rPr>
          <w:b/>
        </w:rPr>
        <w:t>FAITH</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jc w:val="center"/>
        <w:rPr>
          <w:sz w:val="24"/>
          <w:szCs w:val="24"/>
        </w:rPr>
      </w:pPr>
      <w:r w:rsidRPr="00960F21">
        <w:rPr>
          <w:sz w:val="24"/>
          <w:szCs w:val="24"/>
        </w:rPr>
        <w:t>Hebrews 6:1-3; Key verse: 1; Mark 11:21</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2D59D4"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u w:val="single"/>
        </w:rPr>
      </w:pPr>
      <w:r w:rsidRPr="002D59D4">
        <w:rPr>
          <w:b/>
          <w:sz w:val="24"/>
          <w:szCs w:val="24"/>
          <w:u w:val="single"/>
        </w:rPr>
        <w:t>I.</w:t>
      </w:r>
      <w:r w:rsidRPr="002D59D4">
        <w:rPr>
          <w:b/>
          <w:sz w:val="24"/>
          <w:szCs w:val="24"/>
          <w:u w:val="single"/>
        </w:rPr>
        <w:tab/>
        <w:t>MEANING</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9E315E" w:rsidRPr="009F2DBA" w:rsidRDefault="009E315E"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9F2DBA">
        <w:rPr>
          <w:b/>
          <w:sz w:val="24"/>
          <w:szCs w:val="24"/>
        </w:rPr>
        <w:tab/>
        <w:t>A.</w:t>
      </w:r>
      <w:r w:rsidRPr="009F2DBA">
        <w:rPr>
          <w:b/>
          <w:sz w:val="24"/>
          <w:szCs w:val="24"/>
        </w:rPr>
        <w:tab/>
      </w:r>
      <w:r w:rsidRPr="009F2DBA">
        <w:rPr>
          <w:b/>
          <w:sz w:val="24"/>
          <w:szCs w:val="24"/>
        </w:rPr>
        <w:tab/>
      </w:r>
      <w:r w:rsidR="0063078C" w:rsidRPr="009F2DBA">
        <w:rPr>
          <w:b/>
          <w:sz w:val="24"/>
          <w:szCs w:val="24"/>
        </w:rPr>
        <w:t xml:space="preserve">FIRM </w:t>
      </w:r>
      <w:r w:rsidR="004927F0">
        <w:rPr>
          <w:b/>
          <w:sz w:val="24"/>
          <w:szCs w:val="24"/>
        </w:rPr>
        <w:t>____________________________</w:t>
      </w:r>
    </w:p>
    <w:p w:rsidR="009E315E" w:rsidRDefault="009E315E"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63078C" w:rsidRDefault="0063078C"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r>
        <w:rPr>
          <w:sz w:val="24"/>
          <w:szCs w:val="24"/>
        </w:rPr>
        <w:tab/>
      </w:r>
      <w:r>
        <w:rPr>
          <w:sz w:val="24"/>
          <w:szCs w:val="24"/>
        </w:rPr>
        <w:tab/>
      </w:r>
      <w:r>
        <w:rPr>
          <w:sz w:val="24"/>
          <w:szCs w:val="24"/>
        </w:rPr>
        <w:tab/>
        <w:t>1.</w:t>
      </w:r>
      <w:r>
        <w:rPr>
          <w:sz w:val="24"/>
          <w:szCs w:val="24"/>
        </w:rPr>
        <w:tab/>
      </w:r>
      <w:r>
        <w:rPr>
          <w:sz w:val="24"/>
          <w:szCs w:val="24"/>
        </w:rPr>
        <w:tab/>
        <w:t>Conviction from within</w:t>
      </w:r>
    </w:p>
    <w:p w:rsidR="0063078C" w:rsidRPr="00960F21" w:rsidRDefault="0063078C"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63078C" w:rsidRDefault="0063078C"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r>
        <w:rPr>
          <w:sz w:val="24"/>
          <w:szCs w:val="24"/>
        </w:rPr>
        <w:tab/>
      </w:r>
      <w:r>
        <w:rPr>
          <w:sz w:val="24"/>
          <w:szCs w:val="24"/>
        </w:rPr>
        <w:tab/>
      </w:r>
      <w:r>
        <w:rPr>
          <w:sz w:val="24"/>
          <w:szCs w:val="24"/>
        </w:rPr>
        <w:tab/>
        <w:t>2.</w:t>
      </w:r>
      <w:r>
        <w:rPr>
          <w:sz w:val="24"/>
          <w:szCs w:val="24"/>
        </w:rPr>
        <w:tab/>
      </w:r>
      <w:r>
        <w:rPr>
          <w:sz w:val="24"/>
          <w:szCs w:val="24"/>
        </w:rPr>
        <w:tab/>
      </w:r>
      <w:r w:rsidR="004927F0">
        <w:rPr>
          <w:sz w:val="24"/>
          <w:szCs w:val="24"/>
        </w:rPr>
        <w:t>__________________</w:t>
      </w:r>
      <w:r>
        <w:rPr>
          <w:sz w:val="24"/>
          <w:szCs w:val="24"/>
        </w:rPr>
        <w:t xml:space="preserve"> is the Entity</w:t>
      </w:r>
    </w:p>
    <w:p w:rsidR="0063078C" w:rsidRDefault="0063078C"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63078C" w:rsidRPr="009F2DBA" w:rsidRDefault="0063078C"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9F2DBA">
        <w:rPr>
          <w:b/>
          <w:sz w:val="24"/>
          <w:szCs w:val="24"/>
        </w:rPr>
        <w:tab/>
        <w:t>B.</w:t>
      </w:r>
      <w:r w:rsidRPr="009F2DBA">
        <w:rPr>
          <w:b/>
          <w:sz w:val="24"/>
          <w:szCs w:val="24"/>
        </w:rPr>
        <w:tab/>
      </w:r>
      <w:r w:rsidRPr="009F2DBA">
        <w:rPr>
          <w:b/>
          <w:sz w:val="24"/>
          <w:szCs w:val="24"/>
        </w:rPr>
        <w:tab/>
        <w:t>ASSURANCE AND CERTAINTY</w:t>
      </w:r>
    </w:p>
    <w:p w:rsidR="0063078C" w:rsidRPr="00960F21" w:rsidRDefault="0063078C"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6D17E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6D17EB">
        <w:rPr>
          <w:b/>
          <w:i/>
          <w:sz w:val="24"/>
          <w:szCs w:val="24"/>
        </w:rPr>
        <w:t>Hebrews 11:1</w:t>
      </w:r>
      <w:r w:rsidRPr="006D17EB">
        <w:rPr>
          <w:i/>
          <w:sz w:val="24"/>
          <w:szCs w:val="24"/>
        </w:rPr>
        <w:t xml:space="preserve">   </w:t>
      </w:r>
      <w:r w:rsidRPr="006D17EB">
        <w:rPr>
          <w:i/>
          <w:sz w:val="24"/>
          <w:szCs w:val="24"/>
          <w:vertAlign w:val="superscript"/>
        </w:rPr>
        <w:t>1</w:t>
      </w:r>
      <w:r w:rsidRPr="006D17EB">
        <w:rPr>
          <w:i/>
          <w:sz w:val="24"/>
          <w:szCs w:val="24"/>
        </w:rPr>
        <w:t>Now faith is being sure of what we hope for and certain of what we do not see.</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63078C" w:rsidRDefault="0063078C"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r>
        <w:rPr>
          <w:sz w:val="24"/>
          <w:szCs w:val="24"/>
        </w:rPr>
        <w:tab/>
      </w:r>
      <w:r>
        <w:rPr>
          <w:sz w:val="24"/>
          <w:szCs w:val="24"/>
        </w:rPr>
        <w:tab/>
      </w:r>
      <w:r>
        <w:rPr>
          <w:sz w:val="24"/>
          <w:szCs w:val="24"/>
        </w:rPr>
        <w:tab/>
        <w:t>1.</w:t>
      </w:r>
      <w:r>
        <w:rPr>
          <w:sz w:val="24"/>
          <w:szCs w:val="24"/>
        </w:rPr>
        <w:tab/>
      </w:r>
      <w:r w:rsidR="004927F0">
        <w:rPr>
          <w:sz w:val="24"/>
          <w:szCs w:val="24"/>
        </w:rPr>
        <w:tab/>
        <w:t>__________________</w:t>
      </w:r>
      <w:r>
        <w:rPr>
          <w:sz w:val="24"/>
          <w:szCs w:val="24"/>
        </w:rPr>
        <w:t xml:space="preserve"> of what we hope for</w:t>
      </w:r>
    </w:p>
    <w:p w:rsidR="00AE5490" w:rsidRDefault="00AE5490"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E5490" w:rsidRDefault="00AE5490"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r>
        <w:rPr>
          <w:sz w:val="24"/>
          <w:szCs w:val="24"/>
        </w:rPr>
        <w:tab/>
      </w:r>
      <w:r>
        <w:rPr>
          <w:sz w:val="24"/>
          <w:szCs w:val="24"/>
        </w:rPr>
        <w:tab/>
      </w:r>
      <w:r>
        <w:rPr>
          <w:sz w:val="24"/>
          <w:szCs w:val="24"/>
        </w:rPr>
        <w:tab/>
        <w:t>2.</w:t>
      </w:r>
      <w:r>
        <w:rPr>
          <w:sz w:val="24"/>
          <w:szCs w:val="24"/>
        </w:rPr>
        <w:tab/>
      </w:r>
      <w:r>
        <w:rPr>
          <w:sz w:val="24"/>
          <w:szCs w:val="24"/>
        </w:rPr>
        <w:tab/>
        <w:t>Certain of what we don’t see yet</w:t>
      </w:r>
    </w:p>
    <w:p w:rsidR="00AE5490" w:rsidRDefault="00AE5490"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6D17E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6D17EB">
        <w:rPr>
          <w:i/>
          <w:sz w:val="24"/>
          <w:szCs w:val="24"/>
        </w:rPr>
        <w:t xml:space="preserve"> “Faith sees the invisible, believes the incredible, and receives the impossible.”</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6D17E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u w:val="single"/>
        </w:rPr>
      </w:pPr>
      <w:r w:rsidRPr="006D17EB">
        <w:rPr>
          <w:b/>
          <w:sz w:val="24"/>
          <w:szCs w:val="24"/>
          <w:u w:val="single"/>
        </w:rPr>
        <w:t>II.</w:t>
      </w:r>
      <w:r w:rsidRPr="006D17EB">
        <w:rPr>
          <w:b/>
          <w:sz w:val="24"/>
          <w:szCs w:val="24"/>
          <w:u w:val="single"/>
        </w:rPr>
        <w:tab/>
      </w:r>
      <w:r w:rsidR="004927F0">
        <w:rPr>
          <w:b/>
          <w:sz w:val="24"/>
          <w:szCs w:val="24"/>
          <w:u w:val="single"/>
        </w:rPr>
        <w:t>____________________________</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A.</w:t>
      </w:r>
      <w:r w:rsidRPr="00E6174B">
        <w:rPr>
          <w:b/>
          <w:sz w:val="24"/>
          <w:szCs w:val="24"/>
        </w:rPr>
        <w:tab/>
      </w:r>
      <w:r w:rsidR="00AE5490">
        <w:rPr>
          <w:b/>
          <w:sz w:val="24"/>
          <w:szCs w:val="24"/>
        </w:rPr>
        <w:tab/>
      </w:r>
      <w:r w:rsidRPr="00E6174B">
        <w:rPr>
          <w:b/>
          <w:sz w:val="24"/>
          <w:szCs w:val="24"/>
        </w:rPr>
        <w:t>Source</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r w:rsidRPr="00960F21">
        <w:rPr>
          <w:sz w:val="24"/>
          <w:szCs w:val="24"/>
        </w:rPr>
        <w:tab/>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r w:rsidRPr="00E6174B">
        <w:rPr>
          <w:b/>
          <w:bCs/>
          <w:i/>
          <w:sz w:val="24"/>
          <w:szCs w:val="24"/>
        </w:rPr>
        <w:t>Luke 17:5</w:t>
      </w:r>
      <w:r w:rsidRPr="00960F21">
        <w:rPr>
          <w:bCs/>
          <w:i/>
          <w:sz w:val="24"/>
          <w:szCs w:val="24"/>
        </w:rPr>
        <w:t xml:space="preserve">   </w:t>
      </w:r>
      <w:r w:rsidRPr="00960F21">
        <w:rPr>
          <w:i/>
          <w:sz w:val="24"/>
          <w:szCs w:val="24"/>
          <w:vertAlign w:val="superscript"/>
        </w:rPr>
        <w:t>5</w:t>
      </w:r>
      <w:r w:rsidRPr="00960F21">
        <w:rPr>
          <w:i/>
          <w:sz w:val="24"/>
          <w:szCs w:val="24"/>
        </w:rPr>
        <w:t>The apostles said to the Lord, "Increase our faith!"</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B.</w:t>
      </w:r>
      <w:r w:rsidRPr="00E6174B">
        <w:rPr>
          <w:b/>
          <w:sz w:val="24"/>
          <w:szCs w:val="24"/>
        </w:rPr>
        <w:tab/>
      </w:r>
      <w:r w:rsidR="00D758A6">
        <w:rPr>
          <w:b/>
          <w:sz w:val="24"/>
          <w:szCs w:val="24"/>
        </w:rPr>
        <w:tab/>
      </w:r>
      <w:r w:rsidR="004927F0">
        <w:rPr>
          <w:b/>
          <w:sz w:val="24"/>
          <w:szCs w:val="24"/>
        </w:rPr>
        <w:t>_____________________</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r w:rsidRPr="00E6174B">
        <w:rPr>
          <w:b/>
          <w:i/>
          <w:sz w:val="24"/>
          <w:szCs w:val="24"/>
        </w:rPr>
        <w:t>Mark 11:22</w:t>
      </w:r>
      <w:r w:rsidRPr="00960F21">
        <w:rPr>
          <w:i/>
          <w:sz w:val="24"/>
          <w:szCs w:val="24"/>
        </w:rPr>
        <w:t xml:space="preserve">   </w:t>
      </w:r>
      <w:r w:rsidRPr="00960F21">
        <w:rPr>
          <w:i/>
          <w:sz w:val="24"/>
          <w:szCs w:val="24"/>
          <w:vertAlign w:val="superscript"/>
        </w:rPr>
        <w:t>22</w:t>
      </w:r>
      <w:r w:rsidRPr="00960F21">
        <w:rPr>
          <w:i/>
          <w:sz w:val="24"/>
          <w:szCs w:val="24"/>
        </w:rPr>
        <w:t>"Have faith in God," Jesus answered.</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0374F1" w:rsidRDefault="000374F1"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C.</w:t>
      </w:r>
      <w:r w:rsidRPr="00E6174B">
        <w:rPr>
          <w:b/>
          <w:sz w:val="24"/>
          <w:szCs w:val="24"/>
        </w:rPr>
        <w:tab/>
      </w:r>
      <w:r w:rsidR="00D758A6">
        <w:rPr>
          <w:b/>
          <w:sz w:val="24"/>
          <w:szCs w:val="24"/>
        </w:rPr>
        <w:tab/>
      </w:r>
      <w:r w:rsidR="004927F0">
        <w:rPr>
          <w:b/>
          <w:sz w:val="24"/>
          <w:szCs w:val="24"/>
        </w:rPr>
        <w:t>Author and ________________________</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6D17E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6D17EB">
        <w:rPr>
          <w:b/>
          <w:i/>
          <w:sz w:val="24"/>
          <w:szCs w:val="24"/>
        </w:rPr>
        <w:lastRenderedPageBreak/>
        <w:t>Hebrews 12:2</w:t>
      </w:r>
      <w:r w:rsidRPr="006D17EB">
        <w:rPr>
          <w:i/>
          <w:sz w:val="24"/>
          <w:szCs w:val="24"/>
        </w:rPr>
        <w:t xml:space="preserve">  </w:t>
      </w:r>
      <w:r w:rsidRPr="006D17EB">
        <w:rPr>
          <w:i/>
          <w:sz w:val="24"/>
          <w:szCs w:val="24"/>
          <w:vertAlign w:val="superscript"/>
        </w:rPr>
        <w:t>2</w:t>
      </w:r>
      <w:r w:rsidRPr="006D17EB">
        <w:rPr>
          <w:i/>
          <w:sz w:val="24"/>
          <w:szCs w:val="24"/>
        </w:rPr>
        <w:t>Let us fix our eyes on Jesus, the author and perfecter of our faith, who for the joy set before him endured the cross, scorning its shame, and sat down at the right hand of the throne of God.</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6D17E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6D17EB">
        <w:rPr>
          <w:b/>
          <w:i/>
          <w:sz w:val="24"/>
          <w:szCs w:val="24"/>
        </w:rPr>
        <w:t>Hebrews 12:2  (KJV)</w:t>
      </w:r>
      <w:r w:rsidRPr="006D17EB">
        <w:rPr>
          <w:i/>
          <w:sz w:val="24"/>
          <w:szCs w:val="24"/>
        </w:rPr>
        <w:t xml:space="preserve">   </w:t>
      </w:r>
      <w:r w:rsidRPr="006D17EB">
        <w:rPr>
          <w:i/>
          <w:sz w:val="24"/>
          <w:szCs w:val="24"/>
          <w:vertAlign w:val="superscript"/>
        </w:rPr>
        <w:t xml:space="preserve"> 2</w:t>
      </w:r>
      <w:r w:rsidRPr="006D17EB">
        <w:rPr>
          <w:i/>
          <w:sz w:val="24"/>
          <w:szCs w:val="24"/>
        </w:rPr>
        <w:t xml:space="preserve">Looking unto Jesus the author and finisher of our faith… </w:t>
      </w:r>
    </w:p>
    <w:p w:rsidR="00D6067A" w:rsidRPr="005D7516"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6D17E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6D17EB">
        <w:rPr>
          <w:b/>
          <w:i/>
          <w:sz w:val="24"/>
          <w:szCs w:val="24"/>
        </w:rPr>
        <w:t>Hebrews 12:2 (The Message)</w:t>
      </w:r>
      <w:r w:rsidRPr="006D17EB">
        <w:rPr>
          <w:i/>
          <w:sz w:val="24"/>
          <w:szCs w:val="24"/>
        </w:rPr>
        <w:t xml:space="preserve">   Keep your eyes on Jesus, who both began and finished this race</w:t>
      </w:r>
      <w:r w:rsidRPr="005D7516">
        <w:rPr>
          <w:sz w:val="24"/>
          <w:szCs w:val="24"/>
        </w:rPr>
        <w:t xml:space="preserve"> </w:t>
      </w:r>
      <w:r w:rsidRPr="006D17EB">
        <w:rPr>
          <w:i/>
          <w:sz w:val="24"/>
          <w:szCs w:val="24"/>
        </w:rPr>
        <w:t>we're in.</w:t>
      </w:r>
    </w:p>
    <w:p w:rsidR="00D758A6" w:rsidRDefault="00D758A6"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D.</w:t>
      </w:r>
      <w:r w:rsidRPr="00E6174B">
        <w:rPr>
          <w:b/>
          <w:sz w:val="24"/>
          <w:szCs w:val="24"/>
        </w:rPr>
        <w:tab/>
      </w:r>
      <w:r w:rsidR="00424240">
        <w:rPr>
          <w:b/>
          <w:sz w:val="24"/>
          <w:szCs w:val="24"/>
        </w:rPr>
        <w:tab/>
      </w:r>
      <w:r w:rsidRPr="00E6174B">
        <w:rPr>
          <w:b/>
          <w:sz w:val="24"/>
          <w:szCs w:val="24"/>
        </w:rPr>
        <w:t>Means: God’s Word</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E6174B">
        <w:rPr>
          <w:b/>
          <w:bCs/>
          <w:i/>
          <w:sz w:val="24"/>
          <w:szCs w:val="24"/>
        </w:rPr>
        <w:t>Romans 10:17</w:t>
      </w:r>
      <w:r>
        <w:rPr>
          <w:bCs/>
          <w:i/>
          <w:sz w:val="24"/>
          <w:szCs w:val="24"/>
        </w:rPr>
        <w:t xml:space="preserve">   </w:t>
      </w:r>
      <w:r w:rsidRPr="00960F21">
        <w:rPr>
          <w:i/>
          <w:sz w:val="24"/>
          <w:szCs w:val="24"/>
          <w:vertAlign w:val="superscript"/>
        </w:rPr>
        <w:t>17</w:t>
      </w:r>
      <w:r w:rsidRPr="00960F21">
        <w:rPr>
          <w:i/>
          <w:sz w:val="24"/>
          <w:szCs w:val="24"/>
        </w:rPr>
        <w:t>Consequently, faith comes from hearing the message, and the message is heard through the word of Christ.</w:t>
      </w:r>
    </w:p>
    <w:p w:rsidR="004927F0" w:rsidRDefault="004927F0"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u w:val="single"/>
        </w:rPr>
      </w:pPr>
    </w:p>
    <w:p w:rsidR="004927F0" w:rsidRDefault="004927F0"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u w:val="single"/>
        </w:rPr>
      </w:pPr>
    </w:p>
    <w:p w:rsidR="00D6067A" w:rsidRPr="002D59D4"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u w:val="single"/>
        </w:rPr>
      </w:pPr>
      <w:r w:rsidRPr="002D59D4">
        <w:rPr>
          <w:b/>
          <w:sz w:val="24"/>
          <w:szCs w:val="24"/>
          <w:u w:val="single"/>
        </w:rPr>
        <w:t>III.</w:t>
      </w:r>
      <w:r w:rsidRPr="002D59D4">
        <w:rPr>
          <w:b/>
          <w:sz w:val="24"/>
          <w:szCs w:val="24"/>
          <w:u w:val="single"/>
        </w:rPr>
        <w:tab/>
        <w:t>ESSENTIALITY</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A.</w:t>
      </w:r>
      <w:r w:rsidRPr="00E6174B">
        <w:rPr>
          <w:b/>
          <w:sz w:val="24"/>
          <w:szCs w:val="24"/>
        </w:rPr>
        <w:tab/>
      </w:r>
      <w:r w:rsidR="00424240">
        <w:rPr>
          <w:b/>
          <w:sz w:val="24"/>
          <w:szCs w:val="24"/>
        </w:rPr>
        <w:tab/>
      </w:r>
      <w:r w:rsidR="004927F0">
        <w:rPr>
          <w:b/>
          <w:sz w:val="24"/>
          <w:szCs w:val="24"/>
        </w:rPr>
        <w:t>For __________________________</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r w:rsidRPr="00E6174B">
        <w:rPr>
          <w:b/>
          <w:bCs/>
          <w:i/>
          <w:sz w:val="24"/>
          <w:szCs w:val="24"/>
        </w:rPr>
        <w:t>Ephesians 2:8-9</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960F21">
        <w:rPr>
          <w:i/>
          <w:sz w:val="24"/>
          <w:szCs w:val="24"/>
          <w:vertAlign w:val="superscript"/>
        </w:rPr>
        <w:t>8</w:t>
      </w:r>
      <w:r w:rsidRPr="00960F21">
        <w:rPr>
          <w:i/>
          <w:sz w:val="24"/>
          <w:szCs w:val="24"/>
        </w:rPr>
        <w:t xml:space="preserve">For it is by grace you have been saved, through faith—and this not from yourselves, it is the gift of God— </w:t>
      </w:r>
      <w:r w:rsidRPr="00960F21">
        <w:rPr>
          <w:i/>
          <w:sz w:val="24"/>
          <w:szCs w:val="24"/>
          <w:vertAlign w:val="superscript"/>
        </w:rPr>
        <w:t>9</w:t>
      </w:r>
      <w:r w:rsidRPr="00960F21">
        <w:rPr>
          <w:i/>
          <w:sz w:val="24"/>
          <w:szCs w:val="24"/>
        </w:rPr>
        <w:t>not by works, so that no one can boast.</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B.</w:t>
      </w:r>
      <w:r w:rsidRPr="00E6174B">
        <w:rPr>
          <w:b/>
          <w:sz w:val="24"/>
          <w:szCs w:val="24"/>
        </w:rPr>
        <w:tab/>
      </w:r>
      <w:r w:rsidR="004927F0">
        <w:rPr>
          <w:b/>
          <w:sz w:val="24"/>
          <w:szCs w:val="24"/>
        </w:rPr>
        <w:tab/>
      </w:r>
      <w:r w:rsidRPr="00E6174B">
        <w:rPr>
          <w:b/>
          <w:sz w:val="24"/>
          <w:szCs w:val="24"/>
        </w:rPr>
        <w:t>For Christian Living</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E6174B">
        <w:rPr>
          <w:b/>
          <w:bCs/>
          <w:i/>
          <w:sz w:val="24"/>
          <w:szCs w:val="24"/>
        </w:rPr>
        <w:t>Romans 1:17</w:t>
      </w:r>
      <w:r>
        <w:rPr>
          <w:b/>
          <w:bCs/>
          <w:i/>
          <w:sz w:val="24"/>
          <w:szCs w:val="24"/>
        </w:rPr>
        <w:t xml:space="preserve">   </w:t>
      </w:r>
      <w:r w:rsidRPr="00960F21">
        <w:rPr>
          <w:i/>
          <w:sz w:val="24"/>
          <w:szCs w:val="24"/>
          <w:vertAlign w:val="superscript"/>
        </w:rPr>
        <w:t>17</w:t>
      </w:r>
      <w:r w:rsidRPr="00960F21">
        <w:rPr>
          <w:i/>
          <w:sz w:val="24"/>
          <w:szCs w:val="24"/>
        </w:rPr>
        <w:t>For in the gospel a righteousness from God is revealed, a righteousness that is by faith from first to last,</w:t>
      </w:r>
      <w:r w:rsidRPr="00960F21">
        <w:rPr>
          <w:i/>
          <w:sz w:val="24"/>
          <w:szCs w:val="24"/>
          <w:vertAlign w:val="superscript"/>
        </w:rPr>
        <w:t>[</w:t>
      </w:r>
      <w:hyperlink r:id="rId7" w:anchor="fen-NIV-27933a" w:tooltip="See footnote a" w:history="1">
        <w:r w:rsidRPr="00960F21">
          <w:rPr>
            <w:i/>
            <w:sz w:val="24"/>
            <w:szCs w:val="24"/>
            <w:u w:val="single"/>
            <w:vertAlign w:val="superscript"/>
          </w:rPr>
          <w:t>a</w:t>
        </w:r>
      </w:hyperlink>
      <w:r w:rsidRPr="00960F21">
        <w:rPr>
          <w:i/>
          <w:sz w:val="24"/>
          <w:szCs w:val="24"/>
          <w:vertAlign w:val="superscript"/>
        </w:rPr>
        <w:t>]</w:t>
      </w:r>
      <w:r w:rsidRPr="00960F21">
        <w:rPr>
          <w:i/>
          <w:sz w:val="24"/>
          <w:szCs w:val="24"/>
        </w:rPr>
        <w:t xml:space="preserve"> just as it is written: "The righteous will live by faith.</w:t>
      </w:r>
      <w:r>
        <w:rPr>
          <w:i/>
          <w:sz w:val="24"/>
          <w:szCs w:val="24"/>
        </w:rPr>
        <w:t>”</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C.</w:t>
      </w:r>
      <w:r w:rsidRPr="00E6174B">
        <w:rPr>
          <w:b/>
          <w:sz w:val="24"/>
          <w:szCs w:val="24"/>
        </w:rPr>
        <w:tab/>
      </w:r>
      <w:r w:rsidR="004927F0">
        <w:rPr>
          <w:b/>
          <w:sz w:val="24"/>
          <w:szCs w:val="24"/>
        </w:rPr>
        <w:tab/>
      </w:r>
      <w:r w:rsidRPr="00E6174B">
        <w:rPr>
          <w:b/>
          <w:sz w:val="24"/>
          <w:szCs w:val="24"/>
        </w:rPr>
        <w:t xml:space="preserve">For </w:t>
      </w:r>
      <w:r w:rsidR="004927F0">
        <w:rPr>
          <w:b/>
          <w:sz w:val="24"/>
          <w:szCs w:val="24"/>
        </w:rPr>
        <w:t>_________________________</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E6174B">
        <w:rPr>
          <w:b/>
          <w:bCs/>
          <w:i/>
          <w:sz w:val="24"/>
          <w:szCs w:val="24"/>
        </w:rPr>
        <w:t>Romans 14:23</w:t>
      </w:r>
      <w:r>
        <w:rPr>
          <w:b/>
          <w:bCs/>
          <w:i/>
          <w:sz w:val="24"/>
          <w:szCs w:val="24"/>
        </w:rPr>
        <w:t xml:space="preserve">   </w:t>
      </w:r>
      <w:r w:rsidRPr="00960F21">
        <w:rPr>
          <w:i/>
          <w:sz w:val="24"/>
          <w:szCs w:val="24"/>
          <w:vertAlign w:val="superscript"/>
        </w:rPr>
        <w:t>23</w:t>
      </w:r>
      <w:r w:rsidRPr="00960F21">
        <w:rPr>
          <w:i/>
          <w:sz w:val="24"/>
          <w:szCs w:val="24"/>
        </w:rPr>
        <w:t>But the man who has doubts is condemned if he eats, because his eating is not from faith; and everything that does not come from faith is sin.</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D.</w:t>
      </w:r>
      <w:r w:rsidRPr="00E6174B">
        <w:rPr>
          <w:b/>
          <w:sz w:val="24"/>
          <w:szCs w:val="24"/>
        </w:rPr>
        <w:tab/>
      </w:r>
      <w:r w:rsidR="004927F0">
        <w:rPr>
          <w:b/>
          <w:sz w:val="24"/>
          <w:szCs w:val="24"/>
        </w:rPr>
        <w:tab/>
      </w:r>
      <w:r w:rsidRPr="00E6174B">
        <w:rPr>
          <w:b/>
          <w:sz w:val="24"/>
          <w:szCs w:val="24"/>
        </w:rPr>
        <w:t>For Godly Work</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r w:rsidRPr="00E6174B">
        <w:rPr>
          <w:b/>
          <w:bCs/>
          <w:i/>
          <w:sz w:val="24"/>
          <w:szCs w:val="24"/>
        </w:rPr>
        <w:t>John 6:28-29</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960F21">
        <w:rPr>
          <w:i/>
          <w:sz w:val="24"/>
          <w:szCs w:val="24"/>
        </w:rPr>
        <w:t> </w:t>
      </w:r>
      <w:r w:rsidRPr="00960F21">
        <w:rPr>
          <w:i/>
          <w:sz w:val="24"/>
          <w:szCs w:val="24"/>
          <w:vertAlign w:val="superscript"/>
        </w:rPr>
        <w:t>28</w:t>
      </w:r>
      <w:r w:rsidRPr="00960F21">
        <w:rPr>
          <w:i/>
          <w:sz w:val="24"/>
          <w:szCs w:val="24"/>
        </w:rPr>
        <w:t xml:space="preserve">Then they asked him, "What must we do to do the works God requires?" </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960F21">
        <w:rPr>
          <w:i/>
          <w:sz w:val="24"/>
          <w:szCs w:val="24"/>
        </w:rPr>
        <w:t> </w:t>
      </w:r>
      <w:r w:rsidRPr="00960F21">
        <w:rPr>
          <w:i/>
          <w:sz w:val="24"/>
          <w:szCs w:val="24"/>
          <w:vertAlign w:val="superscript"/>
        </w:rPr>
        <w:t>29</w:t>
      </w:r>
      <w:r w:rsidRPr="00960F21">
        <w:rPr>
          <w:i/>
          <w:sz w:val="24"/>
          <w:szCs w:val="24"/>
        </w:rPr>
        <w:t>Jesus answered, "The work of God is this: to believe in the one he has sent."</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E.</w:t>
      </w:r>
      <w:r w:rsidRPr="00E6174B">
        <w:rPr>
          <w:b/>
          <w:sz w:val="24"/>
          <w:szCs w:val="24"/>
        </w:rPr>
        <w:tab/>
      </w:r>
      <w:r w:rsidR="004927F0">
        <w:rPr>
          <w:b/>
          <w:sz w:val="24"/>
          <w:szCs w:val="24"/>
        </w:rPr>
        <w:tab/>
      </w:r>
      <w:r w:rsidRPr="00E6174B">
        <w:rPr>
          <w:b/>
          <w:sz w:val="24"/>
          <w:szCs w:val="24"/>
        </w:rPr>
        <w:t xml:space="preserve">For </w:t>
      </w:r>
      <w:r w:rsidR="004927F0">
        <w:rPr>
          <w:b/>
          <w:sz w:val="24"/>
          <w:szCs w:val="24"/>
        </w:rPr>
        <w:t>__________________________</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E6174B">
        <w:rPr>
          <w:b/>
          <w:bCs/>
          <w:i/>
          <w:sz w:val="24"/>
          <w:szCs w:val="24"/>
        </w:rPr>
        <w:t>Ephesians 6:16</w:t>
      </w:r>
      <w:r>
        <w:rPr>
          <w:b/>
          <w:bCs/>
          <w:i/>
          <w:sz w:val="24"/>
          <w:szCs w:val="24"/>
        </w:rPr>
        <w:t xml:space="preserve">   </w:t>
      </w:r>
      <w:r w:rsidRPr="00960F21">
        <w:rPr>
          <w:i/>
          <w:sz w:val="24"/>
          <w:szCs w:val="24"/>
          <w:vertAlign w:val="superscript"/>
        </w:rPr>
        <w:t>16</w:t>
      </w:r>
      <w:r w:rsidRPr="00960F21">
        <w:rPr>
          <w:i/>
          <w:sz w:val="24"/>
          <w:szCs w:val="24"/>
        </w:rPr>
        <w:t>In addition to all this, take up the shield of faith, with which you can extinguish all the flaming arrows of the evil one.</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F.</w:t>
      </w:r>
      <w:r w:rsidRPr="00E6174B">
        <w:rPr>
          <w:b/>
          <w:sz w:val="24"/>
          <w:szCs w:val="24"/>
        </w:rPr>
        <w:tab/>
      </w:r>
      <w:r w:rsidR="00261444">
        <w:rPr>
          <w:b/>
          <w:sz w:val="24"/>
          <w:szCs w:val="24"/>
        </w:rPr>
        <w:tab/>
      </w:r>
      <w:r w:rsidRPr="00E6174B">
        <w:rPr>
          <w:b/>
          <w:sz w:val="24"/>
          <w:szCs w:val="24"/>
        </w:rPr>
        <w:t>For God’s Pleasure</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E6174B">
        <w:rPr>
          <w:b/>
          <w:bCs/>
          <w:i/>
          <w:sz w:val="24"/>
          <w:szCs w:val="24"/>
        </w:rPr>
        <w:t>Hebrews 11:6</w:t>
      </w:r>
      <w:r>
        <w:rPr>
          <w:b/>
          <w:bCs/>
          <w:i/>
          <w:sz w:val="24"/>
          <w:szCs w:val="24"/>
        </w:rPr>
        <w:t xml:space="preserve">   </w:t>
      </w:r>
      <w:r w:rsidRPr="00960F21">
        <w:rPr>
          <w:i/>
          <w:sz w:val="24"/>
          <w:szCs w:val="24"/>
          <w:vertAlign w:val="superscript"/>
        </w:rPr>
        <w:t>6</w:t>
      </w:r>
      <w:r w:rsidRPr="00960F21">
        <w:rPr>
          <w:i/>
          <w:sz w:val="24"/>
          <w:szCs w:val="24"/>
        </w:rPr>
        <w:t>And without faith it is impossible to please God, because anyone who comes to him must believe that he exists and that he rewards those who earnestly seek him.</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r>
      <w:r>
        <w:rPr>
          <w:b/>
          <w:sz w:val="24"/>
          <w:szCs w:val="24"/>
        </w:rPr>
        <w:t>G</w:t>
      </w:r>
      <w:r w:rsidR="004927F0">
        <w:rPr>
          <w:b/>
          <w:sz w:val="24"/>
          <w:szCs w:val="24"/>
        </w:rPr>
        <w:t>.</w:t>
      </w:r>
      <w:r w:rsidR="004927F0">
        <w:rPr>
          <w:b/>
          <w:sz w:val="24"/>
          <w:szCs w:val="24"/>
        </w:rPr>
        <w:tab/>
      </w:r>
      <w:r w:rsidR="00261444">
        <w:rPr>
          <w:b/>
          <w:sz w:val="24"/>
          <w:szCs w:val="24"/>
        </w:rPr>
        <w:tab/>
      </w:r>
      <w:r w:rsidR="004927F0">
        <w:rPr>
          <w:b/>
          <w:sz w:val="24"/>
          <w:szCs w:val="24"/>
        </w:rPr>
        <w:t>For Answered _________________________</w:t>
      </w:r>
    </w:p>
    <w:p w:rsidR="00424240" w:rsidRDefault="00424240" w:rsidP="00D6067A">
      <w:pPr>
        <w:pStyle w:val="NoSpacing"/>
        <w:tabs>
          <w:tab w:val="left" w:pos="720"/>
          <w:tab w:val="left" w:pos="1080"/>
          <w:tab w:val="left" w:pos="1440"/>
          <w:tab w:val="left" w:pos="1800"/>
          <w:tab w:val="left" w:pos="2160"/>
          <w:tab w:val="left" w:pos="2520"/>
          <w:tab w:val="left" w:pos="2880"/>
          <w:tab w:val="left" w:pos="3240"/>
          <w:tab w:val="left" w:pos="3600"/>
        </w:tabs>
        <w:rPr>
          <w:b/>
          <w:bCs/>
          <w:i/>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r w:rsidRPr="00E6174B">
        <w:rPr>
          <w:b/>
          <w:bCs/>
          <w:i/>
          <w:sz w:val="24"/>
          <w:szCs w:val="24"/>
        </w:rPr>
        <w:t>James 1:5-6</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960F21">
        <w:rPr>
          <w:i/>
          <w:sz w:val="24"/>
          <w:szCs w:val="24"/>
          <w:vertAlign w:val="superscript"/>
        </w:rPr>
        <w:t>5</w:t>
      </w:r>
      <w:r w:rsidRPr="00960F21">
        <w:rPr>
          <w:i/>
          <w:sz w:val="24"/>
          <w:szCs w:val="24"/>
        </w:rPr>
        <w:t xml:space="preserve">If any of you lacks wisdom, he should ask God, who gives generously to all without finding fault, and it will be given to him. </w:t>
      </w:r>
      <w:r w:rsidRPr="00960F21">
        <w:rPr>
          <w:i/>
          <w:sz w:val="24"/>
          <w:szCs w:val="24"/>
          <w:vertAlign w:val="superscript"/>
        </w:rPr>
        <w:t>6</w:t>
      </w:r>
      <w:r w:rsidRPr="00960F21">
        <w:rPr>
          <w:i/>
          <w:sz w:val="24"/>
          <w:szCs w:val="24"/>
        </w:rPr>
        <w:t>But when he asks, he must believe and not doubt, because he who doubts is like a wave of the sea, blown and tossed by the wind.</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0374F1" w:rsidRDefault="000374F1"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u w:val="single"/>
        </w:rPr>
      </w:pPr>
    </w:p>
    <w:p w:rsidR="00D6067A" w:rsidRPr="002D59D4"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u w:val="single"/>
        </w:rPr>
      </w:pPr>
      <w:r w:rsidRPr="002D59D4">
        <w:rPr>
          <w:b/>
          <w:sz w:val="24"/>
          <w:szCs w:val="24"/>
          <w:u w:val="single"/>
        </w:rPr>
        <w:t>IV.</w:t>
      </w:r>
      <w:r w:rsidRPr="002D59D4">
        <w:rPr>
          <w:b/>
          <w:sz w:val="24"/>
          <w:szCs w:val="24"/>
          <w:u w:val="single"/>
        </w:rPr>
        <w:tab/>
        <w:t>INDISPENSABLE COMPANIONS</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960F21">
        <w:rPr>
          <w:sz w:val="24"/>
          <w:szCs w:val="24"/>
        </w:rPr>
        <w:tab/>
      </w:r>
      <w:r w:rsidRPr="00E6174B">
        <w:rPr>
          <w:b/>
          <w:sz w:val="24"/>
          <w:szCs w:val="24"/>
        </w:rPr>
        <w:t>A.</w:t>
      </w:r>
      <w:r w:rsidRPr="00E6174B">
        <w:rPr>
          <w:b/>
          <w:sz w:val="24"/>
          <w:szCs w:val="24"/>
        </w:rPr>
        <w:tab/>
      </w:r>
      <w:r w:rsidR="00261444">
        <w:rPr>
          <w:b/>
          <w:sz w:val="24"/>
          <w:szCs w:val="24"/>
        </w:rPr>
        <w:tab/>
        <w:t>_______________________</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E6174B">
        <w:rPr>
          <w:b/>
          <w:bCs/>
          <w:i/>
          <w:sz w:val="24"/>
          <w:szCs w:val="24"/>
        </w:rPr>
        <w:t>James 2:17</w:t>
      </w:r>
      <w:r>
        <w:rPr>
          <w:b/>
          <w:bCs/>
          <w:i/>
          <w:sz w:val="24"/>
          <w:szCs w:val="24"/>
        </w:rPr>
        <w:t xml:space="preserve">   </w:t>
      </w:r>
      <w:r w:rsidRPr="00960F21">
        <w:rPr>
          <w:i/>
          <w:sz w:val="24"/>
          <w:szCs w:val="24"/>
          <w:vertAlign w:val="superscript"/>
        </w:rPr>
        <w:t>17</w:t>
      </w:r>
      <w:r w:rsidRPr="00960F21">
        <w:rPr>
          <w:i/>
          <w:sz w:val="24"/>
          <w:szCs w:val="24"/>
        </w:rPr>
        <w:t>In the same way, faith by itself, if it is not accompanied by action, is dead.</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E6174B"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E6174B">
        <w:rPr>
          <w:b/>
          <w:sz w:val="24"/>
          <w:szCs w:val="24"/>
        </w:rPr>
        <w:tab/>
        <w:t>B.</w:t>
      </w:r>
      <w:r w:rsidRPr="00E6174B">
        <w:rPr>
          <w:b/>
          <w:sz w:val="24"/>
          <w:szCs w:val="24"/>
        </w:rPr>
        <w:tab/>
      </w:r>
      <w:r w:rsidR="00261444">
        <w:rPr>
          <w:b/>
          <w:sz w:val="24"/>
          <w:szCs w:val="24"/>
        </w:rPr>
        <w:tab/>
      </w:r>
      <w:r w:rsidRPr="00E6174B">
        <w:rPr>
          <w:b/>
          <w:sz w:val="24"/>
          <w:szCs w:val="24"/>
        </w:rPr>
        <w:t>Love</w:t>
      </w: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D6067A" w:rsidRPr="00960F21"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i/>
          <w:sz w:val="24"/>
          <w:szCs w:val="24"/>
        </w:rPr>
      </w:pPr>
      <w:r w:rsidRPr="00E6174B">
        <w:rPr>
          <w:b/>
          <w:bCs/>
          <w:i/>
          <w:sz w:val="24"/>
          <w:szCs w:val="24"/>
        </w:rPr>
        <w:t>Galatians 5:6</w:t>
      </w:r>
      <w:r>
        <w:rPr>
          <w:b/>
          <w:bCs/>
          <w:i/>
          <w:sz w:val="24"/>
          <w:szCs w:val="24"/>
        </w:rPr>
        <w:t xml:space="preserve">   </w:t>
      </w:r>
      <w:r w:rsidRPr="00960F21">
        <w:rPr>
          <w:i/>
          <w:sz w:val="24"/>
          <w:szCs w:val="24"/>
          <w:vertAlign w:val="superscript"/>
        </w:rPr>
        <w:t>6</w:t>
      </w:r>
      <w:r w:rsidRPr="00960F21">
        <w:rPr>
          <w:i/>
          <w:sz w:val="24"/>
          <w:szCs w:val="24"/>
        </w:rPr>
        <w:t>For in Christ Jesus neither circumcision nor uncircumcision has any value. The only thing that counts is faith expressing itself through love.</w:t>
      </w:r>
    </w:p>
    <w:p w:rsidR="00D6067A" w:rsidRDefault="00D6067A"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B5625" w:rsidRP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b/>
          <w:sz w:val="24"/>
          <w:szCs w:val="24"/>
        </w:rPr>
      </w:pPr>
      <w:r w:rsidRPr="00AB5625">
        <w:rPr>
          <w:b/>
          <w:sz w:val="24"/>
          <w:szCs w:val="24"/>
        </w:rPr>
        <w:t>Suggested Memory Verses:</w:t>
      </w:r>
    </w:p>
    <w:p w:rsid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sz w:val="24"/>
          <w:szCs w:val="24"/>
        </w:rPr>
      </w:pPr>
    </w:p>
    <w:p w:rsidR="00AB5625" w:rsidRPr="00AB5625" w:rsidRDefault="00AB5625" w:rsidP="00AB5625">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r w:rsidRPr="00AB5625">
        <w:rPr>
          <w:b/>
          <w:i/>
          <w:sz w:val="24"/>
          <w:szCs w:val="24"/>
        </w:rPr>
        <w:t>Hebrews 11:1</w:t>
      </w:r>
      <w:r w:rsidRPr="00AB5625">
        <w:rPr>
          <w:i/>
          <w:sz w:val="24"/>
          <w:szCs w:val="24"/>
        </w:rPr>
        <w:t xml:space="preserve"> (KJV)</w:t>
      </w:r>
    </w:p>
    <w:p w:rsidR="00AB5625" w:rsidRPr="00AB5625" w:rsidRDefault="00AB5625" w:rsidP="00AB5625">
      <w:pPr>
        <w:rPr>
          <w:i/>
          <w:color w:val="000000"/>
        </w:rPr>
      </w:pPr>
      <w:r w:rsidRPr="00AB5625">
        <w:rPr>
          <w:b/>
          <w:bCs/>
          <w:i/>
          <w:color w:val="000000"/>
          <w:sz w:val="30"/>
        </w:rPr>
        <w:t>11 </w:t>
      </w:r>
      <w:r w:rsidRPr="00AB5625">
        <w:rPr>
          <w:i/>
          <w:color w:val="000000"/>
        </w:rPr>
        <w:t>Now faith is the substance of things hoped for, the evidence of things not seen.</w:t>
      </w:r>
    </w:p>
    <w:p w:rsidR="00AB5625" w:rsidRPr="00AB5625" w:rsidRDefault="00AB5625" w:rsidP="00AB5625">
      <w:pPr>
        <w:rPr>
          <w:i/>
        </w:rPr>
      </w:pPr>
    </w:p>
    <w:p w:rsidR="00AB5625" w:rsidRPr="00AB5625" w:rsidRDefault="00AB5625" w:rsidP="00AB5625">
      <w:pPr>
        <w:rPr>
          <w:b/>
          <w:i/>
        </w:rPr>
      </w:pPr>
      <w:r w:rsidRPr="00AB5625">
        <w:rPr>
          <w:b/>
          <w:i/>
        </w:rPr>
        <w:t>James 2:17</w:t>
      </w:r>
      <w:r>
        <w:rPr>
          <w:b/>
          <w:i/>
        </w:rPr>
        <w:t xml:space="preserve"> </w:t>
      </w:r>
      <w:r w:rsidRPr="00AB5625">
        <w:rPr>
          <w:i/>
        </w:rPr>
        <w:t xml:space="preserve"> (KJV)</w:t>
      </w:r>
    </w:p>
    <w:p w:rsidR="00AB5625" w:rsidRPr="00AB5625" w:rsidRDefault="00AB5625" w:rsidP="00AB5625">
      <w:pPr>
        <w:rPr>
          <w:i/>
          <w:color w:val="000000"/>
        </w:rPr>
      </w:pPr>
      <w:r w:rsidRPr="00AB5625">
        <w:rPr>
          <w:b/>
          <w:bCs/>
          <w:i/>
          <w:color w:val="000000"/>
          <w:vertAlign w:val="superscript"/>
        </w:rPr>
        <w:t>17 </w:t>
      </w:r>
      <w:r w:rsidRPr="00AB5625">
        <w:rPr>
          <w:i/>
          <w:color w:val="000000"/>
        </w:rPr>
        <w:t>Even so faith, if it hath not works, is dead, being alone.</w:t>
      </w:r>
    </w:p>
    <w:p w:rsidR="00AB5625" w:rsidRDefault="00AB5625"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p>
    <w:p w:rsidR="00963A48" w:rsidRDefault="00963A48"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p>
    <w:p w:rsidR="00963A48" w:rsidRDefault="00963A48"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p>
    <w:p w:rsidR="00963A48" w:rsidRDefault="00963A48"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p>
    <w:p w:rsidR="00963A48" w:rsidRDefault="00963A48"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p>
    <w:p w:rsidR="00963A48" w:rsidRDefault="00963A48"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p>
    <w:p w:rsidR="00963A48" w:rsidRPr="00AB5625" w:rsidRDefault="00963A48" w:rsidP="00D6067A">
      <w:pPr>
        <w:pStyle w:val="NoSpacing"/>
        <w:tabs>
          <w:tab w:val="left" w:pos="720"/>
          <w:tab w:val="left" w:pos="1080"/>
          <w:tab w:val="left" w:pos="1440"/>
          <w:tab w:val="left" w:pos="1800"/>
          <w:tab w:val="left" w:pos="2160"/>
          <w:tab w:val="left" w:pos="2520"/>
          <w:tab w:val="left" w:pos="2880"/>
          <w:tab w:val="left" w:pos="3240"/>
          <w:tab w:val="left" w:pos="3600"/>
        </w:tabs>
        <w:rPr>
          <w:b/>
          <w:i/>
          <w:sz w:val="24"/>
          <w:szCs w:val="24"/>
        </w:rPr>
      </w:pPr>
      <w:r>
        <w:rPr>
          <w:b/>
          <w:i/>
          <w:sz w:val="24"/>
          <w:szCs w:val="24"/>
        </w:rPr>
        <w:t xml:space="preserve">Note:   </w:t>
      </w:r>
      <w:r w:rsidRPr="00963A48">
        <w:rPr>
          <w:i/>
          <w:sz w:val="24"/>
          <w:szCs w:val="24"/>
        </w:rPr>
        <w:t>All Scriptures are taken from the NIV unless otherwise noted</w:t>
      </w:r>
    </w:p>
    <w:sectPr w:rsidR="00963A48" w:rsidRPr="00AB5625" w:rsidSect="00363D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EC" w:rsidRDefault="004B61EC" w:rsidP="00B9417B">
      <w:r>
        <w:separator/>
      </w:r>
    </w:p>
  </w:endnote>
  <w:endnote w:type="continuationSeparator" w:id="0">
    <w:p w:rsidR="004B61EC" w:rsidRDefault="004B61EC" w:rsidP="00B941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51" w:rsidRDefault="005D5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77574"/>
      <w:docPartObj>
        <w:docPartGallery w:val="Page Numbers (Bottom of Page)"/>
        <w:docPartUnique/>
      </w:docPartObj>
    </w:sdtPr>
    <w:sdtEndPr>
      <w:rPr>
        <w:color w:val="7F7F7F" w:themeColor="background1" w:themeShade="7F"/>
        <w:spacing w:val="60"/>
      </w:rPr>
    </w:sdtEndPr>
    <w:sdtContent>
      <w:p w:rsidR="00FC151B" w:rsidRDefault="00464656">
        <w:pPr>
          <w:pStyle w:val="Footer"/>
          <w:pBdr>
            <w:top w:val="single" w:sz="4" w:space="1" w:color="D9D9D9" w:themeColor="background1" w:themeShade="D9"/>
          </w:pBdr>
          <w:rPr>
            <w:b/>
          </w:rPr>
        </w:pPr>
        <w:fldSimple w:instr=" PAGE   \* MERGEFORMAT ">
          <w:r w:rsidR="005D5951" w:rsidRPr="005D5951">
            <w:rPr>
              <w:b/>
              <w:noProof/>
            </w:rPr>
            <w:t>3</w:t>
          </w:r>
        </w:fldSimple>
        <w:r w:rsidR="00FC151B">
          <w:rPr>
            <w:b/>
          </w:rPr>
          <w:t xml:space="preserve"> | </w:t>
        </w:r>
        <w:r w:rsidR="00FC151B">
          <w:rPr>
            <w:color w:val="7F7F7F" w:themeColor="background1" w:themeShade="7F"/>
            <w:spacing w:val="60"/>
          </w:rPr>
          <w:t>Page</w:t>
        </w:r>
      </w:p>
    </w:sdtContent>
  </w:sdt>
  <w:p w:rsidR="00FC151B" w:rsidRDefault="00FC15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8174"/>
      <w:docPartObj>
        <w:docPartGallery w:val="Page Numbers (Bottom of Page)"/>
        <w:docPartUnique/>
      </w:docPartObj>
    </w:sdtPr>
    <w:sdtEndPr>
      <w:rPr>
        <w:color w:val="7F7F7F" w:themeColor="background1" w:themeShade="7F"/>
        <w:spacing w:val="60"/>
      </w:rPr>
    </w:sdtEndPr>
    <w:sdtContent>
      <w:p w:rsidR="00FC151B" w:rsidRDefault="00464656" w:rsidP="00363D82">
        <w:pPr>
          <w:pStyle w:val="Footer"/>
          <w:pBdr>
            <w:top w:val="single" w:sz="4" w:space="1" w:color="D9D9D9" w:themeColor="background1" w:themeShade="D9"/>
          </w:pBdr>
          <w:rPr>
            <w:b/>
          </w:rPr>
        </w:pPr>
        <w:fldSimple w:instr=" PAGE   \* MERGEFORMAT ">
          <w:r w:rsidR="004B61EC" w:rsidRPr="004B61EC">
            <w:rPr>
              <w:b/>
              <w:noProof/>
            </w:rPr>
            <w:t>1</w:t>
          </w:r>
        </w:fldSimple>
        <w:r w:rsidR="00FC151B">
          <w:rPr>
            <w:b/>
          </w:rPr>
          <w:t xml:space="preserve"> | </w:t>
        </w:r>
        <w:r w:rsidR="00FC151B">
          <w:rPr>
            <w:color w:val="7F7F7F" w:themeColor="background1" w:themeShade="7F"/>
            <w:spacing w:val="60"/>
          </w:rPr>
          <w:t>Page</w:t>
        </w:r>
      </w:p>
    </w:sdtContent>
  </w:sdt>
  <w:p w:rsidR="00FC151B" w:rsidRDefault="00FC1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EC" w:rsidRDefault="004B61EC" w:rsidP="00B9417B">
      <w:r>
        <w:separator/>
      </w:r>
    </w:p>
  </w:footnote>
  <w:footnote w:type="continuationSeparator" w:id="0">
    <w:p w:rsidR="004B61EC" w:rsidRDefault="004B61EC" w:rsidP="00B94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51" w:rsidRDefault="005D59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1B" w:rsidRDefault="00FC151B" w:rsidP="00363D8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51" w:rsidRDefault="005D5951" w:rsidP="005D5951">
    <w:pPr>
      <w:pStyle w:val="Header"/>
      <w:ind w:firstLine="450"/>
      <w:rPr>
        <w:rFonts w:ascii="Corbel" w:hAnsi="Corbel"/>
        <w:sz w:val="18"/>
      </w:rPr>
    </w:pPr>
    <w:r w:rsidRPr="005D5951">
      <w:rPr>
        <w:rFonts w:ascii="Corbel" w:hAnsi="Corbel"/>
        <w:noProof/>
        <w:sz w:val="18"/>
      </w:rPr>
      <w:drawing>
        <wp:anchor distT="0" distB="0" distL="114300" distR="114300" simplePos="0" relativeHeight="251659264" behindDoc="1" locked="0" layoutInCell="1" allowOverlap="1">
          <wp:simplePos x="0" y="0"/>
          <wp:positionH relativeFrom="column">
            <wp:posOffset>-265035</wp:posOffset>
          </wp:positionH>
          <wp:positionV relativeFrom="paragraph">
            <wp:posOffset>-119849</wp:posOffset>
          </wp:positionV>
          <wp:extent cx="478099" cy="443884"/>
          <wp:effectExtent l="19050" t="0" r="0" b="0"/>
          <wp:wrapNone/>
          <wp:docPr id="1" name="Picture 1" descr="C:\Users\Belle Cagas\Desktop\ORGANIZE ME\FCF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e Cagas\Desktop\ORGANIZE ME\FCF Color Logo.jpg"/>
                  <pic:cNvPicPr>
                    <a:picLocks noChangeAspect="1" noChangeArrowheads="1"/>
                  </pic:cNvPicPr>
                </pic:nvPicPr>
                <pic:blipFill>
                  <a:blip r:embed="rId1"/>
                  <a:srcRect/>
                  <a:stretch>
                    <a:fillRect/>
                  </a:stretch>
                </pic:blipFill>
                <pic:spPr bwMode="auto">
                  <a:xfrm>
                    <a:off x="0" y="0"/>
                    <a:ext cx="478099" cy="443884"/>
                  </a:xfrm>
                  <a:prstGeom prst="rect">
                    <a:avLst/>
                  </a:prstGeom>
                  <a:noFill/>
                  <a:ln w="9525">
                    <a:noFill/>
                    <a:miter lim="800000"/>
                    <a:headEnd/>
                    <a:tailEnd/>
                  </a:ln>
                </pic:spPr>
              </pic:pic>
            </a:graphicData>
          </a:graphic>
        </wp:anchor>
      </w:drawing>
    </w:r>
    <w:r w:rsidRPr="005D5951">
      <w:rPr>
        <w:rFonts w:ascii="Corbel" w:hAnsi="Corbel"/>
        <w:sz w:val="18"/>
      </w:rPr>
      <w:t>Get Rooted Discipleship Lessons</w:t>
    </w:r>
  </w:p>
  <w:p w:rsidR="005D5951" w:rsidRPr="005D5951" w:rsidRDefault="005D5951" w:rsidP="005D5951">
    <w:pPr>
      <w:pStyle w:val="Header"/>
      <w:ind w:firstLine="450"/>
      <w:rPr>
        <w:rFonts w:ascii="Corbel" w:hAnsi="Corbel"/>
        <w:sz w:val="18"/>
      </w:rPr>
    </w:pPr>
    <w:r>
      <w:rPr>
        <w:rFonts w:ascii="Corbel" w:hAnsi="Corbel"/>
        <w:sz w:val="18"/>
      </w:rPr>
      <w:t>fcflife.org</w:t>
    </w:r>
  </w:p>
  <w:p w:rsidR="00FC151B" w:rsidRPr="005D5951" w:rsidRDefault="00FC151B" w:rsidP="005D59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EFE"/>
    <w:multiLevelType w:val="hybridMultilevel"/>
    <w:tmpl w:val="51A6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E42498"/>
    <w:multiLevelType w:val="hybridMultilevel"/>
    <w:tmpl w:val="40E4B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F7DA3"/>
    <w:multiLevelType w:val="multilevel"/>
    <w:tmpl w:val="48F08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B8F2C46"/>
    <w:multiLevelType w:val="hybridMultilevel"/>
    <w:tmpl w:val="76ECA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1E54A3"/>
    <w:multiLevelType w:val="hybridMultilevel"/>
    <w:tmpl w:val="955C85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D213A7"/>
    <w:rsid w:val="000374F1"/>
    <w:rsid w:val="000560A9"/>
    <w:rsid w:val="00085BCE"/>
    <w:rsid w:val="000A6CDE"/>
    <w:rsid w:val="000C5398"/>
    <w:rsid w:val="000D5A1D"/>
    <w:rsid w:val="000E0BB5"/>
    <w:rsid w:val="0010567A"/>
    <w:rsid w:val="00115429"/>
    <w:rsid w:val="00166953"/>
    <w:rsid w:val="001A2C26"/>
    <w:rsid w:val="001A4EAA"/>
    <w:rsid w:val="001C0034"/>
    <w:rsid w:val="001C7E4E"/>
    <w:rsid w:val="001D3978"/>
    <w:rsid w:val="00213F50"/>
    <w:rsid w:val="00214233"/>
    <w:rsid w:val="002253B9"/>
    <w:rsid w:val="0023565D"/>
    <w:rsid w:val="002437AE"/>
    <w:rsid w:val="002605E8"/>
    <w:rsid w:val="00261444"/>
    <w:rsid w:val="002767E8"/>
    <w:rsid w:val="0029372D"/>
    <w:rsid w:val="002A3715"/>
    <w:rsid w:val="002A3D05"/>
    <w:rsid w:val="002B7B53"/>
    <w:rsid w:val="002C638F"/>
    <w:rsid w:val="002E0557"/>
    <w:rsid w:val="002F2825"/>
    <w:rsid w:val="003174FC"/>
    <w:rsid w:val="00320C92"/>
    <w:rsid w:val="00337182"/>
    <w:rsid w:val="00361D67"/>
    <w:rsid w:val="00363D82"/>
    <w:rsid w:val="003702EC"/>
    <w:rsid w:val="003971E1"/>
    <w:rsid w:val="003B5BED"/>
    <w:rsid w:val="003E26C6"/>
    <w:rsid w:val="00421A7B"/>
    <w:rsid w:val="00422377"/>
    <w:rsid w:val="00424240"/>
    <w:rsid w:val="00432699"/>
    <w:rsid w:val="00455F89"/>
    <w:rsid w:val="004620A5"/>
    <w:rsid w:val="00464656"/>
    <w:rsid w:val="00480119"/>
    <w:rsid w:val="004927F0"/>
    <w:rsid w:val="004B61EC"/>
    <w:rsid w:val="004C04FA"/>
    <w:rsid w:val="004E48BC"/>
    <w:rsid w:val="005038A3"/>
    <w:rsid w:val="005422C9"/>
    <w:rsid w:val="0054342E"/>
    <w:rsid w:val="00560D34"/>
    <w:rsid w:val="00563FD1"/>
    <w:rsid w:val="00566164"/>
    <w:rsid w:val="00571244"/>
    <w:rsid w:val="005719BB"/>
    <w:rsid w:val="005914F7"/>
    <w:rsid w:val="0059492B"/>
    <w:rsid w:val="005B4B6C"/>
    <w:rsid w:val="005D5951"/>
    <w:rsid w:val="005E2F92"/>
    <w:rsid w:val="005E2FCA"/>
    <w:rsid w:val="005F4ACB"/>
    <w:rsid w:val="0061073F"/>
    <w:rsid w:val="0063078C"/>
    <w:rsid w:val="006521C5"/>
    <w:rsid w:val="00687665"/>
    <w:rsid w:val="006B6637"/>
    <w:rsid w:val="006B6E7D"/>
    <w:rsid w:val="006D42C0"/>
    <w:rsid w:val="006D50A6"/>
    <w:rsid w:val="007008F4"/>
    <w:rsid w:val="007106CF"/>
    <w:rsid w:val="007300F7"/>
    <w:rsid w:val="007514FE"/>
    <w:rsid w:val="00764690"/>
    <w:rsid w:val="00794F9D"/>
    <w:rsid w:val="007A0149"/>
    <w:rsid w:val="007B5CC8"/>
    <w:rsid w:val="007D13AB"/>
    <w:rsid w:val="0080740C"/>
    <w:rsid w:val="00812402"/>
    <w:rsid w:val="00823E3A"/>
    <w:rsid w:val="00864E57"/>
    <w:rsid w:val="00884610"/>
    <w:rsid w:val="008B0066"/>
    <w:rsid w:val="00922185"/>
    <w:rsid w:val="009540AB"/>
    <w:rsid w:val="00963A48"/>
    <w:rsid w:val="00966C36"/>
    <w:rsid w:val="009674A9"/>
    <w:rsid w:val="00984240"/>
    <w:rsid w:val="00996D77"/>
    <w:rsid w:val="009C15EE"/>
    <w:rsid w:val="009D1CEE"/>
    <w:rsid w:val="009D31B5"/>
    <w:rsid w:val="009E315E"/>
    <w:rsid w:val="009F2DBA"/>
    <w:rsid w:val="00A35C99"/>
    <w:rsid w:val="00A36D35"/>
    <w:rsid w:val="00A7234A"/>
    <w:rsid w:val="00AA1B01"/>
    <w:rsid w:val="00AB5625"/>
    <w:rsid w:val="00AC1E7F"/>
    <w:rsid w:val="00AE5490"/>
    <w:rsid w:val="00AF3E12"/>
    <w:rsid w:val="00B16B82"/>
    <w:rsid w:val="00B30A48"/>
    <w:rsid w:val="00B9417B"/>
    <w:rsid w:val="00BA0788"/>
    <w:rsid w:val="00BA220B"/>
    <w:rsid w:val="00BC0FF3"/>
    <w:rsid w:val="00BC50D4"/>
    <w:rsid w:val="00BD6929"/>
    <w:rsid w:val="00C02CA7"/>
    <w:rsid w:val="00C70773"/>
    <w:rsid w:val="00CA23F1"/>
    <w:rsid w:val="00CB23B5"/>
    <w:rsid w:val="00CB64EF"/>
    <w:rsid w:val="00CB7F65"/>
    <w:rsid w:val="00CE230A"/>
    <w:rsid w:val="00CE3C17"/>
    <w:rsid w:val="00D213A7"/>
    <w:rsid w:val="00D6067A"/>
    <w:rsid w:val="00D65F01"/>
    <w:rsid w:val="00D758A6"/>
    <w:rsid w:val="00DA13E2"/>
    <w:rsid w:val="00DA7233"/>
    <w:rsid w:val="00E5121D"/>
    <w:rsid w:val="00E53C9E"/>
    <w:rsid w:val="00E62C1E"/>
    <w:rsid w:val="00E76A45"/>
    <w:rsid w:val="00E80EDA"/>
    <w:rsid w:val="00EA3CDE"/>
    <w:rsid w:val="00EA6925"/>
    <w:rsid w:val="00F22D25"/>
    <w:rsid w:val="00F52BA2"/>
    <w:rsid w:val="00F90AB3"/>
    <w:rsid w:val="00FC151B"/>
    <w:rsid w:val="00FC263D"/>
    <w:rsid w:val="00FD13AD"/>
    <w:rsid w:val="00FD1A50"/>
    <w:rsid w:val="00FF0DD8"/>
    <w:rsid w:val="00FF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u w:color="000000"/>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A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A3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A37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7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A3715"/>
    <w:rPr>
      <w:rFonts w:eastAsia="Times New Roman"/>
      <w:b/>
      <w:bCs/>
      <w:sz w:val="27"/>
      <w:szCs w:val="27"/>
      <w:bdr w:val="none" w:sz="0" w:space="0" w:color="auto"/>
    </w:rPr>
  </w:style>
  <w:style w:type="paragraph" w:styleId="NoSpacing">
    <w:name w:val="No Spacing"/>
    <w:uiPriority w:val="1"/>
    <w:qFormat/>
    <w:rsid w:val="002A3715"/>
    <w:rPr>
      <w:rFonts w:eastAsia="Times New Roman"/>
      <w:color w:val="000000"/>
    </w:rPr>
  </w:style>
  <w:style w:type="character" w:styleId="CommentReference">
    <w:name w:val="annotation reference"/>
    <w:basedOn w:val="DefaultParagraphFont"/>
    <w:semiHidden/>
    <w:rsid w:val="00D213A7"/>
    <w:rPr>
      <w:sz w:val="16"/>
      <w:szCs w:val="16"/>
    </w:rPr>
  </w:style>
  <w:style w:type="paragraph" w:styleId="CommentText">
    <w:name w:val="annotation text"/>
    <w:basedOn w:val="Normal"/>
    <w:link w:val="CommentTextChar"/>
    <w:semiHidden/>
    <w:rsid w:val="00D213A7"/>
    <w:rPr>
      <w:sz w:val="20"/>
      <w:szCs w:val="20"/>
    </w:rPr>
  </w:style>
  <w:style w:type="character" w:customStyle="1" w:styleId="CommentTextChar">
    <w:name w:val="Comment Text Char"/>
    <w:basedOn w:val="DefaultParagraphFont"/>
    <w:link w:val="CommentText"/>
    <w:semiHidden/>
    <w:rsid w:val="00D213A7"/>
    <w:rPr>
      <w:rFonts w:eastAsia="Times New Roman"/>
      <w:bdr w:val="none" w:sz="0" w:space="0" w:color="auto"/>
    </w:rPr>
  </w:style>
  <w:style w:type="paragraph" w:styleId="BalloonText">
    <w:name w:val="Balloon Text"/>
    <w:basedOn w:val="Normal"/>
    <w:link w:val="BalloonTextChar"/>
    <w:uiPriority w:val="99"/>
    <w:semiHidden/>
    <w:unhideWhenUsed/>
    <w:rsid w:val="00D213A7"/>
    <w:rPr>
      <w:rFonts w:ascii="Tahoma" w:hAnsi="Tahoma" w:cs="Tahoma"/>
      <w:sz w:val="16"/>
      <w:szCs w:val="16"/>
    </w:rPr>
  </w:style>
  <w:style w:type="character" w:customStyle="1" w:styleId="BalloonTextChar">
    <w:name w:val="Balloon Text Char"/>
    <w:basedOn w:val="DefaultParagraphFont"/>
    <w:link w:val="BalloonText"/>
    <w:uiPriority w:val="99"/>
    <w:semiHidden/>
    <w:rsid w:val="00D213A7"/>
    <w:rPr>
      <w:rFonts w:ascii="Tahoma" w:eastAsia="Times New Roman" w:hAnsi="Tahoma" w:cs="Tahoma"/>
      <w:sz w:val="16"/>
      <w:szCs w:val="16"/>
      <w:bdr w:val="none" w:sz="0" w:space="0" w:color="auto"/>
    </w:rPr>
  </w:style>
  <w:style w:type="character" w:customStyle="1" w:styleId="apple-converted-space">
    <w:name w:val="apple-converted-space"/>
    <w:basedOn w:val="DefaultParagraphFont"/>
    <w:rsid w:val="00213F50"/>
  </w:style>
  <w:style w:type="character" w:styleId="Hyperlink">
    <w:name w:val="Hyperlink"/>
    <w:basedOn w:val="DefaultParagraphFont"/>
    <w:uiPriority w:val="99"/>
    <w:semiHidden/>
    <w:unhideWhenUsed/>
    <w:rsid w:val="00213F50"/>
    <w:rPr>
      <w:color w:val="0000FF"/>
      <w:u w:val="single"/>
    </w:rPr>
  </w:style>
  <w:style w:type="paragraph" w:styleId="NormalWeb">
    <w:name w:val="Normal (Web)"/>
    <w:basedOn w:val="Normal"/>
    <w:uiPriority w:val="99"/>
    <w:semiHidden/>
    <w:unhideWhenUsed/>
    <w:rsid w:val="00213F50"/>
    <w:pPr>
      <w:spacing w:before="100" w:beforeAutospacing="1" w:after="100" w:afterAutospacing="1"/>
    </w:pPr>
  </w:style>
  <w:style w:type="paragraph" w:customStyle="1" w:styleId="txt-sm">
    <w:name w:val="txt-sm"/>
    <w:basedOn w:val="Normal"/>
    <w:rsid w:val="009540AB"/>
    <w:pPr>
      <w:spacing w:before="100" w:beforeAutospacing="1" w:after="100" w:afterAutospacing="1"/>
    </w:pPr>
  </w:style>
  <w:style w:type="character" w:customStyle="1" w:styleId="text">
    <w:name w:val="text"/>
    <w:basedOn w:val="DefaultParagraphFont"/>
    <w:rsid w:val="009540AB"/>
  </w:style>
  <w:style w:type="paragraph" w:customStyle="1" w:styleId="chapter-1">
    <w:name w:val="chapter-1"/>
    <w:basedOn w:val="Normal"/>
    <w:rsid w:val="005E2F92"/>
    <w:pPr>
      <w:spacing w:before="100" w:beforeAutospacing="1" w:after="100" w:afterAutospacing="1"/>
    </w:pPr>
  </w:style>
  <w:style w:type="character" w:customStyle="1" w:styleId="chapternum">
    <w:name w:val="chapternum"/>
    <w:basedOn w:val="DefaultParagraphFont"/>
    <w:rsid w:val="005E2F92"/>
  </w:style>
  <w:style w:type="character" w:styleId="Strong">
    <w:name w:val="Strong"/>
    <w:basedOn w:val="DefaultParagraphFont"/>
    <w:uiPriority w:val="22"/>
    <w:qFormat/>
    <w:rsid w:val="00AF3E12"/>
    <w:rPr>
      <w:b/>
      <w:bCs/>
    </w:rPr>
  </w:style>
  <w:style w:type="character" w:customStyle="1" w:styleId="small-caps">
    <w:name w:val="small-caps"/>
    <w:basedOn w:val="DefaultParagraphFont"/>
    <w:rsid w:val="000560A9"/>
  </w:style>
  <w:style w:type="paragraph" w:styleId="Header">
    <w:name w:val="header"/>
    <w:basedOn w:val="Normal"/>
    <w:link w:val="HeaderChar"/>
    <w:uiPriority w:val="99"/>
    <w:unhideWhenUsed/>
    <w:rsid w:val="00B9417B"/>
    <w:pPr>
      <w:tabs>
        <w:tab w:val="center" w:pos="4680"/>
        <w:tab w:val="right" w:pos="9360"/>
      </w:tabs>
    </w:pPr>
  </w:style>
  <w:style w:type="character" w:customStyle="1" w:styleId="HeaderChar">
    <w:name w:val="Header Char"/>
    <w:basedOn w:val="DefaultParagraphFont"/>
    <w:link w:val="Header"/>
    <w:uiPriority w:val="99"/>
    <w:rsid w:val="00B9417B"/>
    <w:rPr>
      <w:rFonts w:eastAsia="Times New Roman"/>
      <w:sz w:val="24"/>
      <w:szCs w:val="24"/>
      <w:bdr w:val="none" w:sz="0" w:space="0" w:color="auto"/>
    </w:rPr>
  </w:style>
  <w:style w:type="paragraph" w:styleId="Footer">
    <w:name w:val="footer"/>
    <w:basedOn w:val="Normal"/>
    <w:link w:val="FooterChar"/>
    <w:uiPriority w:val="99"/>
    <w:unhideWhenUsed/>
    <w:rsid w:val="00B9417B"/>
    <w:pPr>
      <w:tabs>
        <w:tab w:val="center" w:pos="4680"/>
        <w:tab w:val="right" w:pos="9360"/>
      </w:tabs>
    </w:pPr>
  </w:style>
  <w:style w:type="character" w:customStyle="1" w:styleId="FooterChar">
    <w:name w:val="Footer Char"/>
    <w:basedOn w:val="DefaultParagraphFont"/>
    <w:link w:val="Footer"/>
    <w:uiPriority w:val="99"/>
    <w:rsid w:val="00B9417B"/>
    <w:rPr>
      <w:rFonts w:eastAsia="Times New Roman"/>
      <w:sz w:val="24"/>
      <w:szCs w:val="24"/>
      <w:bdr w:val="none" w:sz="0" w:space="0" w:color="auto"/>
    </w:rPr>
  </w:style>
  <w:style w:type="paragraph" w:customStyle="1" w:styleId="chapter-2">
    <w:name w:val="chapter-2"/>
    <w:basedOn w:val="Normal"/>
    <w:rsid w:val="00A7234A"/>
    <w:pPr>
      <w:spacing w:before="100" w:beforeAutospacing="1" w:after="100" w:afterAutospacing="1"/>
    </w:pPr>
  </w:style>
  <w:style w:type="character" w:customStyle="1" w:styleId="woj">
    <w:name w:val="woj"/>
    <w:basedOn w:val="DefaultParagraphFont"/>
    <w:rsid w:val="00A7234A"/>
  </w:style>
</w:styles>
</file>

<file path=word/webSettings.xml><?xml version="1.0" encoding="utf-8"?>
<w:webSettings xmlns:r="http://schemas.openxmlformats.org/officeDocument/2006/relationships" xmlns:w="http://schemas.openxmlformats.org/wordprocessingml/2006/main">
  <w:divs>
    <w:div w:id="593418">
      <w:bodyDiv w:val="1"/>
      <w:marLeft w:val="0"/>
      <w:marRight w:val="0"/>
      <w:marTop w:val="0"/>
      <w:marBottom w:val="0"/>
      <w:divBdr>
        <w:top w:val="none" w:sz="0" w:space="0" w:color="auto"/>
        <w:left w:val="none" w:sz="0" w:space="0" w:color="auto"/>
        <w:bottom w:val="none" w:sz="0" w:space="0" w:color="auto"/>
        <w:right w:val="none" w:sz="0" w:space="0" w:color="auto"/>
      </w:divBdr>
      <w:divsChild>
        <w:div w:id="489179544">
          <w:marLeft w:val="0"/>
          <w:marRight w:val="0"/>
          <w:marTop w:val="150"/>
          <w:marBottom w:val="225"/>
          <w:divBdr>
            <w:top w:val="none" w:sz="0" w:space="0" w:color="auto"/>
            <w:left w:val="none" w:sz="0" w:space="0" w:color="auto"/>
            <w:bottom w:val="none" w:sz="0" w:space="0" w:color="auto"/>
            <w:right w:val="none" w:sz="0" w:space="0" w:color="auto"/>
          </w:divBdr>
        </w:div>
        <w:div w:id="1845196358">
          <w:marLeft w:val="0"/>
          <w:marRight w:val="0"/>
          <w:marTop w:val="0"/>
          <w:marBottom w:val="0"/>
          <w:divBdr>
            <w:top w:val="none" w:sz="0" w:space="0" w:color="auto"/>
            <w:left w:val="none" w:sz="0" w:space="0" w:color="auto"/>
            <w:bottom w:val="none" w:sz="0" w:space="0" w:color="auto"/>
            <w:right w:val="none" w:sz="0" w:space="0" w:color="auto"/>
          </w:divBdr>
        </w:div>
      </w:divsChild>
    </w:div>
    <w:div w:id="26955017">
      <w:bodyDiv w:val="1"/>
      <w:marLeft w:val="0"/>
      <w:marRight w:val="0"/>
      <w:marTop w:val="0"/>
      <w:marBottom w:val="0"/>
      <w:divBdr>
        <w:top w:val="none" w:sz="0" w:space="0" w:color="auto"/>
        <w:left w:val="none" w:sz="0" w:space="0" w:color="auto"/>
        <w:bottom w:val="none" w:sz="0" w:space="0" w:color="auto"/>
        <w:right w:val="none" w:sz="0" w:space="0" w:color="auto"/>
      </w:divBdr>
      <w:divsChild>
        <w:div w:id="915013743">
          <w:marLeft w:val="0"/>
          <w:marRight w:val="0"/>
          <w:marTop w:val="150"/>
          <w:marBottom w:val="225"/>
          <w:divBdr>
            <w:top w:val="none" w:sz="0" w:space="0" w:color="auto"/>
            <w:left w:val="none" w:sz="0" w:space="0" w:color="auto"/>
            <w:bottom w:val="none" w:sz="0" w:space="0" w:color="auto"/>
            <w:right w:val="none" w:sz="0" w:space="0" w:color="auto"/>
          </w:divBdr>
        </w:div>
        <w:div w:id="417794732">
          <w:marLeft w:val="0"/>
          <w:marRight w:val="0"/>
          <w:marTop w:val="0"/>
          <w:marBottom w:val="0"/>
          <w:divBdr>
            <w:top w:val="none" w:sz="0" w:space="0" w:color="auto"/>
            <w:left w:val="none" w:sz="0" w:space="0" w:color="auto"/>
            <w:bottom w:val="none" w:sz="0" w:space="0" w:color="auto"/>
            <w:right w:val="none" w:sz="0" w:space="0" w:color="auto"/>
          </w:divBdr>
        </w:div>
      </w:divsChild>
    </w:div>
    <w:div w:id="13645530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93">
          <w:marLeft w:val="0"/>
          <w:marRight w:val="0"/>
          <w:marTop w:val="150"/>
          <w:marBottom w:val="225"/>
          <w:divBdr>
            <w:top w:val="none" w:sz="0" w:space="0" w:color="auto"/>
            <w:left w:val="none" w:sz="0" w:space="0" w:color="auto"/>
            <w:bottom w:val="none" w:sz="0" w:space="0" w:color="auto"/>
            <w:right w:val="none" w:sz="0" w:space="0" w:color="auto"/>
          </w:divBdr>
        </w:div>
        <w:div w:id="692995247">
          <w:marLeft w:val="0"/>
          <w:marRight w:val="0"/>
          <w:marTop w:val="0"/>
          <w:marBottom w:val="0"/>
          <w:divBdr>
            <w:top w:val="none" w:sz="0" w:space="0" w:color="auto"/>
            <w:left w:val="none" w:sz="0" w:space="0" w:color="auto"/>
            <w:bottom w:val="none" w:sz="0" w:space="0" w:color="auto"/>
            <w:right w:val="none" w:sz="0" w:space="0" w:color="auto"/>
          </w:divBdr>
        </w:div>
      </w:divsChild>
    </w:div>
    <w:div w:id="166211358">
      <w:bodyDiv w:val="1"/>
      <w:marLeft w:val="0"/>
      <w:marRight w:val="0"/>
      <w:marTop w:val="0"/>
      <w:marBottom w:val="0"/>
      <w:divBdr>
        <w:top w:val="none" w:sz="0" w:space="0" w:color="auto"/>
        <w:left w:val="none" w:sz="0" w:space="0" w:color="auto"/>
        <w:bottom w:val="none" w:sz="0" w:space="0" w:color="auto"/>
        <w:right w:val="none" w:sz="0" w:space="0" w:color="auto"/>
      </w:divBdr>
      <w:divsChild>
        <w:div w:id="1041132749">
          <w:marLeft w:val="0"/>
          <w:marRight w:val="0"/>
          <w:marTop w:val="150"/>
          <w:marBottom w:val="225"/>
          <w:divBdr>
            <w:top w:val="none" w:sz="0" w:space="0" w:color="auto"/>
            <w:left w:val="none" w:sz="0" w:space="0" w:color="auto"/>
            <w:bottom w:val="none" w:sz="0" w:space="0" w:color="auto"/>
            <w:right w:val="none" w:sz="0" w:space="0" w:color="auto"/>
          </w:divBdr>
        </w:div>
        <w:div w:id="655651121">
          <w:marLeft w:val="0"/>
          <w:marRight w:val="0"/>
          <w:marTop w:val="0"/>
          <w:marBottom w:val="0"/>
          <w:divBdr>
            <w:top w:val="none" w:sz="0" w:space="0" w:color="auto"/>
            <w:left w:val="none" w:sz="0" w:space="0" w:color="auto"/>
            <w:bottom w:val="none" w:sz="0" w:space="0" w:color="auto"/>
            <w:right w:val="none" w:sz="0" w:space="0" w:color="auto"/>
          </w:divBdr>
        </w:div>
      </w:divsChild>
    </w:div>
    <w:div w:id="178743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2538">
          <w:marLeft w:val="0"/>
          <w:marRight w:val="0"/>
          <w:marTop w:val="150"/>
          <w:marBottom w:val="225"/>
          <w:divBdr>
            <w:top w:val="none" w:sz="0" w:space="0" w:color="auto"/>
            <w:left w:val="none" w:sz="0" w:space="0" w:color="auto"/>
            <w:bottom w:val="none" w:sz="0" w:space="0" w:color="auto"/>
            <w:right w:val="none" w:sz="0" w:space="0" w:color="auto"/>
          </w:divBdr>
        </w:div>
        <w:div w:id="143350474">
          <w:marLeft w:val="0"/>
          <w:marRight w:val="0"/>
          <w:marTop w:val="0"/>
          <w:marBottom w:val="0"/>
          <w:divBdr>
            <w:top w:val="none" w:sz="0" w:space="0" w:color="auto"/>
            <w:left w:val="none" w:sz="0" w:space="0" w:color="auto"/>
            <w:bottom w:val="none" w:sz="0" w:space="0" w:color="auto"/>
            <w:right w:val="none" w:sz="0" w:space="0" w:color="auto"/>
          </w:divBdr>
        </w:div>
      </w:divsChild>
    </w:div>
    <w:div w:id="199779478">
      <w:bodyDiv w:val="1"/>
      <w:marLeft w:val="0"/>
      <w:marRight w:val="0"/>
      <w:marTop w:val="0"/>
      <w:marBottom w:val="0"/>
      <w:divBdr>
        <w:top w:val="none" w:sz="0" w:space="0" w:color="auto"/>
        <w:left w:val="none" w:sz="0" w:space="0" w:color="auto"/>
        <w:bottom w:val="none" w:sz="0" w:space="0" w:color="auto"/>
        <w:right w:val="none" w:sz="0" w:space="0" w:color="auto"/>
      </w:divBdr>
      <w:divsChild>
        <w:div w:id="189757525">
          <w:marLeft w:val="0"/>
          <w:marRight w:val="0"/>
          <w:marTop w:val="150"/>
          <w:marBottom w:val="225"/>
          <w:divBdr>
            <w:top w:val="none" w:sz="0" w:space="0" w:color="auto"/>
            <w:left w:val="none" w:sz="0" w:space="0" w:color="auto"/>
            <w:bottom w:val="none" w:sz="0" w:space="0" w:color="auto"/>
            <w:right w:val="none" w:sz="0" w:space="0" w:color="auto"/>
          </w:divBdr>
        </w:div>
        <w:div w:id="1847743991">
          <w:marLeft w:val="0"/>
          <w:marRight w:val="0"/>
          <w:marTop w:val="0"/>
          <w:marBottom w:val="0"/>
          <w:divBdr>
            <w:top w:val="none" w:sz="0" w:space="0" w:color="auto"/>
            <w:left w:val="none" w:sz="0" w:space="0" w:color="auto"/>
            <w:bottom w:val="none" w:sz="0" w:space="0" w:color="auto"/>
            <w:right w:val="none" w:sz="0" w:space="0" w:color="auto"/>
          </w:divBdr>
        </w:div>
      </w:divsChild>
    </w:div>
    <w:div w:id="199828939">
      <w:bodyDiv w:val="1"/>
      <w:marLeft w:val="0"/>
      <w:marRight w:val="0"/>
      <w:marTop w:val="0"/>
      <w:marBottom w:val="0"/>
      <w:divBdr>
        <w:top w:val="none" w:sz="0" w:space="0" w:color="auto"/>
        <w:left w:val="none" w:sz="0" w:space="0" w:color="auto"/>
        <w:bottom w:val="none" w:sz="0" w:space="0" w:color="auto"/>
        <w:right w:val="none" w:sz="0" w:space="0" w:color="auto"/>
      </w:divBdr>
    </w:div>
    <w:div w:id="204294621">
      <w:bodyDiv w:val="1"/>
      <w:marLeft w:val="0"/>
      <w:marRight w:val="0"/>
      <w:marTop w:val="0"/>
      <w:marBottom w:val="0"/>
      <w:divBdr>
        <w:top w:val="none" w:sz="0" w:space="0" w:color="auto"/>
        <w:left w:val="none" w:sz="0" w:space="0" w:color="auto"/>
        <w:bottom w:val="none" w:sz="0" w:space="0" w:color="auto"/>
        <w:right w:val="none" w:sz="0" w:space="0" w:color="auto"/>
      </w:divBdr>
    </w:div>
    <w:div w:id="214391247">
      <w:bodyDiv w:val="1"/>
      <w:marLeft w:val="0"/>
      <w:marRight w:val="0"/>
      <w:marTop w:val="0"/>
      <w:marBottom w:val="0"/>
      <w:divBdr>
        <w:top w:val="none" w:sz="0" w:space="0" w:color="auto"/>
        <w:left w:val="none" w:sz="0" w:space="0" w:color="auto"/>
        <w:bottom w:val="none" w:sz="0" w:space="0" w:color="auto"/>
        <w:right w:val="none" w:sz="0" w:space="0" w:color="auto"/>
      </w:divBdr>
      <w:divsChild>
        <w:div w:id="1561667805">
          <w:marLeft w:val="0"/>
          <w:marRight w:val="0"/>
          <w:marTop w:val="150"/>
          <w:marBottom w:val="225"/>
          <w:divBdr>
            <w:top w:val="none" w:sz="0" w:space="0" w:color="auto"/>
            <w:left w:val="none" w:sz="0" w:space="0" w:color="auto"/>
            <w:bottom w:val="none" w:sz="0" w:space="0" w:color="auto"/>
            <w:right w:val="none" w:sz="0" w:space="0" w:color="auto"/>
          </w:divBdr>
        </w:div>
        <w:div w:id="1189371581">
          <w:marLeft w:val="0"/>
          <w:marRight w:val="0"/>
          <w:marTop w:val="0"/>
          <w:marBottom w:val="0"/>
          <w:divBdr>
            <w:top w:val="none" w:sz="0" w:space="0" w:color="auto"/>
            <w:left w:val="none" w:sz="0" w:space="0" w:color="auto"/>
            <w:bottom w:val="none" w:sz="0" w:space="0" w:color="auto"/>
            <w:right w:val="none" w:sz="0" w:space="0" w:color="auto"/>
          </w:divBdr>
        </w:div>
      </w:divsChild>
    </w:div>
    <w:div w:id="313293222">
      <w:bodyDiv w:val="1"/>
      <w:marLeft w:val="0"/>
      <w:marRight w:val="0"/>
      <w:marTop w:val="0"/>
      <w:marBottom w:val="0"/>
      <w:divBdr>
        <w:top w:val="none" w:sz="0" w:space="0" w:color="auto"/>
        <w:left w:val="none" w:sz="0" w:space="0" w:color="auto"/>
        <w:bottom w:val="none" w:sz="0" w:space="0" w:color="auto"/>
        <w:right w:val="none" w:sz="0" w:space="0" w:color="auto"/>
      </w:divBdr>
      <w:divsChild>
        <w:div w:id="861671333">
          <w:marLeft w:val="0"/>
          <w:marRight w:val="0"/>
          <w:marTop w:val="150"/>
          <w:marBottom w:val="225"/>
          <w:divBdr>
            <w:top w:val="none" w:sz="0" w:space="0" w:color="auto"/>
            <w:left w:val="none" w:sz="0" w:space="0" w:color="auto"/>
            <w:bottom w:val="none" w:sz="0" w:space="0" w:color="auto"/>
            <w:right w:val="none" w:sz="0" w:space="0" w:color="auto"/>
          </w:divBdr>
        </w:div>
        <w:div w:id="827936334">
          <w:marLeft w:val="0"/>
          <w:marRight w:val="0"/>
          <w:marTop w:val="0"/>
          <w:marBottom w:val="0"/>
          <w:divBdr>
            <w:top w:val="none" w:sz="0" w:space="0" w:color="auto"/>
            <w:left w:val="none" w:sz="0" w:space="0" w:color="auto"/>
            <w:bottom w:val="none" w:sz="0" w:space="0" w:color="auto"/>
            <w:right w:val="none" w:sz="0" w:space="0" w:color="auto"/>
          </w:divBdr>
        </w:div>
      </w:divsChild>
    </w:div>
    <w:div w:id="344866876">
      <w:bodyDiv w:val="1"/>
      <w:marLeft w:val="0"/>
      <w:marRight w:val="0"/>
      <w:marTop w:val="0"/>
      <w:marBottom w:val="0"/>
      <w:divBdr>
        <w:top w:val="none" w:sz="0" w:space="0" w:color="auto"/>
        <w:left w:val="none" w:sz="0" w:space="0" w:color="auto"/>
        <w:bottom w:val="none" w:sz="0" w:space="0" w:color="auto"/>
        <w:right w:val="none" w:sz="0" w:space="0" w:color="auto"/>
      </w:divBdr>
      <w:divsChild>
        <w:div w:id="893387883">
          <w:marLeft w:val="0"/>
          <w:marRight w:val="0"/>
          <w:marTop w:val="150"/>
          <w:marBottom w:val="225"/>
          <w:divBdr>
            <w:top w:val="none" w:sz="0" w:space="0" w:color="auto"/>
            <w:left w:val="none" w:sz="0" w:space="0" w:color="auto"/>
            <w:bottom w:val="none" w:sz="0" w:space="0" w:color="auto"/>
            <w:right w:val="none" w:sz="0" w:space="0" w:color="auto"/>
          </w:divBdr>
        </w:div>
        <w:div w:id="283002735">
          <w:marLeft w:val="0"/>
          <w:marRight w:val="0"/>
          <w:marTop w:val="0"/>
          <w:marBottom w:val="0"/>
          <w:divBdr>
            <w:top w:val="none" w:sz="0" w:space="0" w:color="auto"/>
            <w:left w:val="none" w:sz="0" w:space="0" w:color="auto"/>
            <w:bottom w:val="none" w:sz="0" w:space="0" w:color="auto"/>
            <w:right w:val="none" w:sz="0" w:space="0" w:color="auto"/>
          </w:divBdr>
        </w:div>
      </w:divsChild>
    </w:div>
    <w:div w:id="349525840">
      <w:bodyDiv w:val="1"/>
      <w:marLeft w:val="0"/>
      <w:marRight w:val="0"/>
      <w:marTop w:val="0"/>
      <w:marBottom w:val="0"/>
      <w:divBdr>
        <w:top w:val="none" w:sz="0" w:space="0" w:color="auto"/>
        <w:left w:val="none" w:sz="0" w:space="0" w:color="auto"/>
        <w:bottom w:val="none" w:sz="0" w:space="0" w:color="auto"/>
        <w:right w:val="none" w:sz="0" w:space="0" w:color="auto"/>
      </w:divBdr>
      <w:divsChild>
        <w:div w:id="1524633976">
          <w:marLeft w:val="0"/>
          <w:marRight w:val="0"/>
          <w:marTop w:val="150"/>
          <w:marBottom w:val="225"/>
          <w:divBdr>
            <w:top w:val="none" w:sz="0" w:space="0" w:color="auto"/>
            <w:left w:val="none" w:sz="0" w:space="0" w:color="auto"/>
            <w:bottom w:val="none" w:sz="0" w:space="0" w:color="auto"/>
            <w:right w:val="none" w:sz="0" w:space="0" w:color="auto"/>
          </w:divBdr>
        </w:div>
        <w:div w:id="1038775131">
          <w:marLeft w:val="0"/>
          <w:marRight w:val="0"/>
          <w:marTop w:val="0"/>
          <w:marBottom w:val="0"/>
          <w:divBdr>
            <w:top w:val="none" w:sz="0" w:space="0" w:color="auto"/>
            <w:left w:val="none" w:sz="0" w:space="0" w:color="auto"/>
            <w:bottom w:val="none" w:sz="0" w:space="0" w:color="auto"/>
            <w:right w:val="none" w:sz="0" w:space="0" w:color="auto"/>
          </w:divBdr>
        </w:div>
      </w:divsChild>
    </w:div>
    <w:div w:id="368725556">
      <w:bodyDiv w:val="1"/>
      <w:marLeft w:val="0"/>
      <w:marRight w:val="0"/>
      <w:marTop w:val="0"/>
      <w:marBottom w:val="0"/>
      <w:divBdr>
        <w:top w:val="none" w:sz="0" w:space="0" w:color="auto"/>
        <w:left w:val="none" w:sz="0" w:space="0" w:color="auto"/>
        <w:bottom w:val="none" w:sz="0" w:space="0" w:color="auto"/>
        <w:right w:val="none" w:sz="0" w:space="0" w:color="auto"/>
      </w:divBdr>
      <w:divsChild>
        <w:div w:id="677004686">
          <w:marLeft w:val="0"/>
          <w:marRight w:val="0"/>
          <w:marTop w:val="150"/>
          <w:marBottom w:val="225"/>
          <w:divBdr>
            <w:top w:val="none" w:sz="0" w:space="0" w:color="auto"/>
            <w:left w:val="none" w:sz="0" w:space="0" w:color="auto"/>
            <w:bottom w:val="none" w:sz="0" w:space="0" w:color="auto"/>
            <w:right w:val="none" w:sz="0" w:space="0" w:color="auto"/>
          </w:divBdr>
        </w:div>
        <w:div w:id="74938937">
          <w:marLeft w:val="0"/>
          <w:marRight w:val="0"/>
          <w:marTop w:val="0"/>
          <w:marBottom w:val="0"/>
          <w:divBdr>
            <w:top w:val="none" w:sz="0" w:space="0" w:color="auto"/>
            <w:left w:val="none" w:sz="0" w:space="0" w:color="auto"/>
            <w:bottom w:val="none" w:sz="0" w:space="0" w:color="auto"/>
            <w:right w:val="none" w:sz="0" w:space="0" w:color="auto"/>
          </w:divBdr>
        </w:div>
      </w:divsChild>
    </w:div>
    <w:div w:id="460730832">
      <w:bodyDiv w:val="1"/>
      <w:marLeft w:val="0"/>
      <w:marRight w:val="0"/>
      <w:marTop w:val="0"/>
      <w:marBottom w:val="0"/>
      <w:divBdr>
        <w:top w:val="none" w:sz="0" w:space="0" w:color="auto"/>
        <w:left w:val="none" w:sz="0" w:space="0" w:color="auto"/>
        <w:bottom w:val="none" w:sz="0" w:space="0" w:color="auto"/>
        <w:right w:val="none" w:sz="0" w:space="0" w:color="auto"/>
      </w:divBdr>
      <w:divsChild>
        <w:div w:id="2054229759">
          <w:marLeft w:val="0"/>
          <w:marRight w:val="0"/>
          <w:marTop w:val="150"/>
          <w:marBottom w:val="225"/>
          <w:divBdr>
            <w:top w:val="none" w:sz="0" w:space="0" w:color="auto"/>
            <w:left w:val="none" w:sz="0" w:space="0" w:color="auto"/>
            <w:bottom w:val="none" w:sz="0" w:space="0" w:color="auto"/>
            <w:right w:val="none" w:sz="0" w:space="0" w:color="auto"/>
          </w:divBdr>
        </w:div>
        <w:div w:id="1550147228">
          <w:marLeft w:val="0"/>
          <w:marRight w:val="0"/>
          <w:marTop w:val="0"/>
          <w:marBottom w:val="0"/>
          <w:divBdr>
            <w:top w:val="none" w:sz="0" w:space="0" w:color="auto"/>
            <w:left w:val="none" w:sz="0" w:space="0" w:color="auto"/>
            <w:bottom w:val="none" w:sz="0" w:space="0" w:color="auto"/>
            <w:right w:val="none" w:sz="0" w:space="0" w:color="auto"/>
          </w:divBdr>
        </w:div>
      </w:divsChild>
    </w:div>
    <w:div w:id="541987463">
      <w:bodyDiv w:val="1"/>
      <w:marLeft w:val="0"/>
      <w:marRight w:val="0"/>
      <w:marTop w:val="0"/>
      <w:marBottom w:val="0"/>
      <w:divBdr>
        <w:top w:val="none" w:sz="0" w:space="0" w:color="auto"/>
        <w:left w:val="none" w:sz="0" w:space="0" w:color="auto"/>
        <w:bottom w:val="none" w:sz="0" w:space="0" w:color="auto"/>
        <w:right w:val="none" w:sz="0" w:space="0" w:color="auto"/>
      </w:divBdr>
      <w:divsChild>
        <w:div w:id="283270312">
          <w:marLeft w:val="0"/>
          <w:marRight w:val="0"/>
          <w:marTop w:val="150"/>
          <w:marBottom w:val="225"/>
          <w:divBdr>
            <w:top w:val="none" w:sz="0" w:space="0" w:color="auto"/>
            <w:left w:val="none" w:sz="0" w:space="0" w:color="auto"/>
            <w:bottom w:val="none" w:sz="0" w:space="0" w:color="auto"/>
            <w:right w:val="none" w:sz="0" w:space="0" w:color="auto"/>
          </w:divBdr>
        </w:div>
        <w:div w:id="1118454052">
          <w:marLeft w:val="0"/>
          <w:marRight w:val="0"/>
          <w:marTop w:val="0"/>
          <w:marBottom w:val="0"/>
          <w:divBdr>
            <w:top w:val="none" w:sz="0" w:space="0" w:color="auto"/>
            <w:left w:val="none" w:sz="0" w:space="0" w:color="auto"/>
            <w:bottom w:val="none" w:sz="0" w:space="0" w:color="auto"/>
            <w:right w:val="none" w:sz="0" w:space="0" w:color="auto"/>
          </w:divBdr>
        </w:div>
      </w:divsChild>
    </w:div>
    <w:div w:id="556087139">
      <w:bodyDiv w:val="1"/>
      <w:marLeft w:val="0"/>
      <w:marRight w:val="0"/>
      <w:marTop w:val="0"/>
      <w:marBottom w:val="0"/>
      <w:divBdr>
        <w:top w:val="none" w:sz="0" w:space="0" w:color="auto"/>
        <w:left w:val="none" w:sz="0" w:space="0" w:color="auto"/>
        <w:bottom w:val="none" w:sz="0" w:space="0" w:color="auto"/>
        <w:right w:val="none" w:sz="0" w:space="0" w:color="auto"/>
      </w:divBdr>
      <w:divsChild>
        <w:div w:id="861286330">
          <w:marLeft w:val="0"/>
          <w:marRight w:val="0"/>
          <w:marTop w:val="150"/>
          <w:marBottom w:val="225"/>
          <w:divBdr>
            <w:top w:val="none" w:sz="0" w:space="0" w:color="auto"/>
            <w:left w:val="none" w:sz="0" w:space="0" w:color="auto"/>
            <w:bottom w:val="none" w:sz="0" w:space="0" w:color="auto"/>
            <w:right w:val="none" w:sz="0" w:space="0" w:color="auto"/>
          </w:divBdr>
        </w:div>
        <w:div w:id="135999585">
          <w:marLeft w:val="0"/>
          <w:marRight w:val="0"/>
          <w:marTop w:val="0"/>
          <w:marBottom w:val="0"/>
          <w:divBdr>
            <w:top w:val="none" w:sz="0" w:space="0" w:color="auto"/>
            <w:left w:val="none" w:sz="0" w:space="0" w:color="auto"/>
            <w:bottom w:val="none" w:sz="0" w:space="0" w:color="auto"/>
            <w:right w:val="none" w:sz="0" w:space="0" w:color="auto"/>
          </w:divBdr>
        </w:div>
      </w:divsChild>
    </w:div>
    <w:div w:id="568002151">
      <w:bodyDiv w:val="1"/>
      <w:marLeft w:val="0"/>
      <w:marRight w:val="0"/>
      <w:marTop w:val="0"/>
      <w:marBottom w:val="0"/>
      <w:divBdr>
        <w:top w:val="none" w:sz="0" w:space="0" w:color="auto"/>
        <w:left w:val="none" w:sz="0" w:space="0" w:color="auto"/>
        <w:bottom w:val="none" w:sz="0" w:space="0" w:color="auto"/>
        <w:right w:val="none" w:sz="0" w:space="0" w:color="auto"/>
      </w:divBdr>
      <w:divsChild>
        <w:div w:id="839660822">
          <w:marLeft w:val="0"/>
          <w:marRight w:val="0"/>
          <w:marTop w:val="150"/>
          <w:marBottom w:val="225"/>
          <w:divBdr>
            <w:top w:val="none" w:sz="0" w:space="0" w:color="auto"/>
            <w:left w:val="none" w:sz="0" w:space="0" w:color="auto"/>
            <w:bottom w:val="none" w:sz="0" w:space="0" w:color="auto"/>
            <w:right w:val="none" w:sz="0" w:space="0" w:color="auto"/>
          </w:divBdr>
        </w:div>
        <w:div w:id="693191115">
          <w:marLeft w:val="0"/>
          <w:marRight w:val="0"/>
          <w:marTop w:val="0"/>
          <w:marBottom w:val="0"/>
          <w:divBdr>
            <w:top w:val="none" w:sz="0" w:space="0" w:color="auto"/>
            <w:left w:val="none" w:sz="0" w:space="0" w:color="auto"/>
            <w:bottom w:val="none" w:sz="0" w:space="0" w:color="auto"/>
            <w:right w:val="none" w:sz="0" w:space="0" w:color="auto"/>
          </w:divBdr>
        </w:div>
      </w:divsChild>
    </w:div>
    <w:div w:id="570425429">
      <w:bodyDiv w:val="1"/>
      <w:marLeft w:val="0"/>
      <w:marRight w:val="0"/>
      <w:marTop w:val="0"/>
      <w:marBottom w:val="0"/>
      <w:divBdr>
        <w:top w:val="none" w:sz="0" w:space="0" w:color="auto"/>
        <w:left w:val="none" w:sz="0" w:space="0" w:color="auto"/>
        <w:bottom w:val="none" w:sz="0" w:space="0" w:color="auto"/>
        <w:right w:val="none" w:sz="0" w:space="0" w:color="auto"/>
      </w:divBdr>
      <w:divsChild>
        <w:div w:id="1590774003">
          <w:marLeft w:val="0"/>
          <w:marRight w:val="0"/>
          <w:marTop w:val="150"/>
          <w:marBottom w:val="225"/>
          <w:divBdr>
            <w:top w:val="none" w:sz="0" w:space="0" w:color="auto"/>
            <w:left w:val="none" w:sz="0" w:space="0" w:color="auto"/>
            <w:bottom w:val="none" w:sz="0" w:space="0" w:color="auto"/>
            <w:right w:val="none" w:sz="0" w:space="0" w:color="auto"/>
          </w:divBdr>
        </w:div>
        <w:div w:id="807891683">
          <w:marLeft w:val="0"/>
          <w:marRight w:val="0"/>
          <w:marTop w:val="0"/>
          <w:marBottom w:val="0"/>
          <w:divBdr>
            <w:top w:val="none" w:sz="0" w:space="0" w:color="auto"/>
            <w:left w:val="none" w:sz="0" w:space="0" w:color="auto"/>
            <w:bottom w:val="none" w:sz="0" w:space="0" w:color="auto"/>
            <w:right w:val="none" w:sz="0" w:space="0" w:color="auto"/>
          </w:divBdr>
        </w:div>
      </w:divsChild>
    </w:div>
    <w:div w:id="597251575">
      <w:bodyDiv w:val="1"/>
      <w:marLeft w:val="0"/>
      <w:marRight w:val="0"/>
      <w:marTop w:val="0"/>
      <w:marBottom w:val="0"/>
      <w:divBdr>
        <w:top w:val="none" w:sz="0" w:space="0" w:color="auto"/>
        <w:left w:val="none" w:sz="0" w:space="0" w:color="auto"/>
        <w:bottom w:val="none" w:sz="0" w:space="0" w:color="auto"/>
        <w:right w:val="none" w:sz="0" w:space="0" w:color="auto"/>
      </w:divBdr>
      <w:divsChild>
        <w:div w:id="472527347">
          <w:marLeft w:val="0"/>
          <w:marRight w:val="0"/>
          <w:marTop w:val="150"/>
          <w:marBottom w:val="225"/>
          <w:divBdr>
            <w:top w:val="none" w:sz="0" w:space="0" w:color="auto"/>
            <w:left w:val="none" w:sz="0" w:space="0" w:color="auto"/>
            <w:bottom w:val="none" w:sz="0" w:space="0" w:color="auto"/>
            <w:right w:val="none" w:sz="0" w:space="0" w:color="auto"/>
          </w:divBdr>
        </w:div>
        <w:div w:id="1140802399">
          <w:marLeft w:val="0"/>
          <w:marRight w:val="0"/>
          <w:marTop w:val="0"/>
          <w:marBottom w:val="0"/>
          <w:divBdr>
            <w:top w:val="none" w:sz="0" w:space="0" w:color="auto"/>
            <w:left w:val="none" w:sz="0" w:space="0" w:color="auto"/>
            <w:bottom w:val="none" w:sz="0" w:space="0" w:color="auto"/>
            <w:right w:val="none" w:sz="0" w:space="0" w:color="auto"/>
          </w:divBdr>
        </w:div>
      </w:divsChild>
    </w:div>
    <w:div w:id="650914005">
      <w:bodyDiv w:val="1"/>
      <w:marLeft w:val="0"/>
      <w:marRight w:val="0"/>
      <w:marTop w:val="0"/>
      <w:marBottom w:val="0"/>
      <w:divBdr>
        <w:top w:val="none" w:sz="0" w:space="0" w:color="auto"/>
        <w:left w:val="none" w:sz="0" w:space="0" w:color="auto"/>
        <w:bottom w:val="none" w:sz="0" w:space="0" w:color="auto"/>
        <w:right w:val="none" w:sz="0" w:space="0" w:color="auto"/>
      </w:divBdr>
      <w:divsChild>
        <w:div w:id="1987120427">
          <w:marLeft w:val="0"/>
          <w:marRight w:val="0"/>
          <w:marTop w:val="150"/>
          <w:marBottom w:val="225"/>
          <w:divBdr>
            <w:top w:val="none" w:sz="0" w:space="0" w:color="auto"/>
            <w:left w:val="none" w:sz="0" w:space="0" w:color="auto"/>
            <w:bottom w:val="none" w:sz="0" w:space="0" w:color="auto"/>
            <w:right w:val="none" w:sz="0" w:space="0" w:color="auto"/>
          </w:divBdr>
        </w:div>
        <w:div w:id="1104836847">
          <w:marLeft w:val="0"/>
          <w:marRight w:val="0"/>
          <w:marTop w:val="0"/>
          <w:marBottom w:val="0"/>
          <w:divBdr>
            <w:top w:val="none" w:sz="0" w:space="0" w:color="auto"/>
            <w:left w:val="none" w:sz="0" w:space="0" w:color="auto"/>
            <w:bottom w:val="none" w:sz="0" w:space="0" w:color="auto"/>
            <w:right w:val="none" w:sz="0" w:space="0" w:color="auto"/>
          </w:divBdr>
        </w:div>
      </w:divsChild>
    </w:div>
    <w:div w:id="704525874">
      <w:bodyDiv w:val="1"/>
      <w:marLeft w:val="0"/>
      <w:marRight w:val="0"/>
      <w:marTop w:val="0"/>
      <w:marBottom w:val="0"/>
      <w:divBdr>
        <w:top w:val="none" w:sz="0" w:space="0" w:color="auto"/>
        <w:left w:val="none" w:sz="0" w:space="0" w:color="auto"/>
        <w:bottom w:val="none" w:sz="0" w:space="0" w:color="auto"/>
        <w:right w:val="none" w:sz="0" w:space="0" w:color="auto"/>
      </w:divBdr>
      <w:divsChild>
        <w:div w:id="183326981">
          <w:marLeft w:val="0"/>
          <w:marRight w:val="0"/>
          <w:marTop w:val="150"/>
          <w:marBottom w:val="225"/>
          <w:divBdr>
            <w:top w:val="none" w:sz="0" w:space="0" w:color="auto"/>
            <w:left w:val="none" w:sz="0" w:space="0" w:color="auto"/>
            <w:bottom w:val="none" w:sz="0" w:space="0" w:color="auto"/>
            <w:right w:val="none" w:sz="0" w:space="0" w:color="auto"/>
          </w:divBdr>
        </w:div>
        <w:div w:id="795680387">
          <w:marLeft w:val="0"/>
          <w:marRight w:val="0"/>
          <w:marTop w:val="0"/>
          <w:marBottom w:val="0"/>
          <w:divBdr>
            <w:top w:val="none" w:sz="0" w:space="0" w:color="auto"/>
            <w:left w:val="none" w:sz="0" w:space="0" w:color="auto"/>
            <w:bottom w:val="none" w:sz="0" w:space="0" w:color="auto"/>
            <w:right w:val="none" w:sz="0" w:space="0" w:color="auto"/>
          </w:divBdr>
        </w:div>
      </w:divsChild>
    </w:div>
    <w:div w:id="790125286">
      <w:bodyDiv w:val="1"/>
      <w:marLeft w:val="0"/>
      <w:marRight w:val="0"/>
      <w:marTop w:val="0"/>
      <w:marBottom w:val="0"/>
      <w:divBdr>
        <w:top w:val="none" w:sz="0" w:space="0" w:color="auto"/>
        <w:left w:val="none" w:sz="0" w:space="0" w:color="auto"/>
        <w:bottom w:val="none" w:sz="0" w:space="0" w:color="auto"/>
        <w:right w:val="none" w:sz="0" w:space="0" w:color="auto"/>
      </w:divBdr>
      <w:divsChild>
        <w:div w:id="1894005486">
          <w:marLeft w:val="0"/>
          <w:marRight w:val="0"/>
          <w:marTop w:val="150"/>
          <w:marBottom w:val="225"/>
          <w:divBdr>
            <w:top w:val="none" w:sz="0" w:space="0" w:color="auto"/>
            <w:left w:val="none" w:sz="0" w:space="0" w:color="auto"/>
            <w:bottom w:val="none" w:sz="0" w:space="0" w:color="auto"/>
            <w:right w:val="none" w:sz="0" w:space="0" w:color="auto"/>
          </w:divBdr>
        </w:div>
        <w:div w:id="1721780754">
          <w:marLeft w:val="0"/>
          <w:marRight w:val="0"/>
          <w:marTop w:val="0"/>
          <w:marBottom w:val="0"/>
          <w:divBdr>
            <w:top w:val="none" w:sz="0" w:space="0" w:color="auto"/>
            <w:left w:val="none" w:sz="0" w:space="0" w:color="auto"/>
            <w:bottom w:val="none" w:sz="0" w:space="0" w:color="auto"/>
            <w:right w:val="none" w:sz="0" w:space="0" w:color="auto"/>
          </w:divBdr>
        </w:div>
      </w:divsChild>
    </w:div>
    <w:div w:id="824972063">
      <w:bodyDiv w:val="1"/>
      <w:marLeft w:val="0"/>
      <w:marRight w:val="0"/>
      <w:marTop w:val="0"/>
      <w:marBottom w:val="0"/>
      <w:divBdr>
        <w:top w:val="none" w:sz="0" w:space="0" w:color="auto"/>
        <w:left w:val="none" w:sz="0" w:space="0" w:color="auto"/>
        <w:bottom w:val="none" w:sz="0" w:space="0" w:color="auto"/>
        <w:right w:val="none" w:sz="0" w:space="0" w:color="auto"/>
      </w:divBdr>
      <w:divsChild>
        <w:div w:id="846284082">
          <w:marLeft w:val="0"/>
          <w:marRight w:val="0"/>
          <w:marTop w:val="150"/>
          <w:marBottom w:val="225"/>
          <w:divBdr>
            <w:top w:val="none" w:sz="0" w:space="0" w:color="auto"/>
            <w:left w:val="none" w:sz="0" w:space="0" w:color="auto"/>
            <w:bottom w:val="none" w:sz="0" w:space="0" w:color="auto"/>
            <w:right w:val="none" w:sz="0" w:space="0" w:color="auto"/>
          </w:divBdr>
        </w:div>
        <w:div w:id="784232103">
          <w:marLeft w:val="0"/>
          <w:marRight w:val="0"/>
          <w:marTop w:val="0"/>
          <w:marBottom w:val="0"/>
          <w:divBdr>
            <w:top w:val="none" w:sz="0" w:space="0" w:color="auto"/>
            <w:left w:val="none" w:sz="0" w:space="0" w:color="auto"/>
            <w:bottom w:val="none" w:sz="0" w:space="0" w:color="auto"/>
            <w:right w:val="none" w:sz="0" w:space="0" w:color="auto"/>
          </w:divBdr>
        </w:div>
      </w:divsChild>
    </w:div>
    <w:div w:id="828713996">
      <w:bodyDiv w:val="1"/>
      <w:marLeft w:val="0"/>
      <w:marRight w:val="0"/>
      <w:marTop w:val="0"/>
      <w:marBottom w:val="0"/>
      <w:divBdr>
        <w:top w:val="none" w:sz="0" w:space="0" w:color="auto"/>
        <w:left w:val="none" w:sz="0" w:space="0" w:color="auto"/>
        <w:bottom w:val="none" w:sz="0" w:space="0" w:color="auto"/>
        <w:right w:val="none" w:sz="0" w:space="0" w:color="auto"/>
      </w:divBdr>
    </w:div>
    <w:div w:id="859977020">
      <w:bodyDiv w:val="1"/>
      <w:marLeft w:val="0"/>
      <w:marRight w:val="0"/>
      <w:marTop w:val="0"/>
      <w:marBottom w:val="0"/>
      <w:divBdr>
        <w:top w:val="none" w:sz="0" w:space="0" w:color="auto"/>
        <w:left w:val="none" w:sz="0" w:space="0" w:color="auto"/>
        <w:bottom w:val="none" w:sz="0" w:space="0" w:color="auto"/>
        <w:right w:val="none" w:sz="0" w:space="0" w:color="auto"/>
      </w:divBdr>
      <w:divsChild>
        <w:div w:id="567541877">
          <w:marLeft w:val="0"/>
          <w:marRight w:val="0"/>
          <w:marTop w:val="150"/>
          <w:marBottom w:val="225"/>
          <w:divBdr>
            <w:top w:val="none" w:sz="0" w:space="0" w:color="auto"/>
            <w:left w:val="none" w:sz="0" w:space="0" w:color="auto"/>
            <w:bottom w:val="none" w:sz="0" w:space="0" w:color="auto"/>
            <w:right w:val="none" w:sz="0" w:space="0" w:color="auto"/>
          </w:divBdr>
        </w:div>
        <w:div w:id="465245267">
          <w:marLeft w:val="0"/>
          <w:marRight w:val="0"/>
          <w:marTop w:val="0"/>
          <w:marBottom w:val="0"/>
          <w:divBdr>
            <w:top w:val="none" w:sz="0" w:space="0" w:color="auto"/>
            <w:left w:val="none" w:sz="0" w:space="0" w:color="auto"/>
            <w:bottom w:val="none" w:sz="0" w:space="0" w:color="auto"/>
            <w:right w:val="none" w:sz="0" w:space="0" w:color="auto"/>
          </w:divBdr>
        </w:div>
      </w:divsChild>
    </w:div>
    <w:div w:id="1088769416">
      <w:bodyDiv w:val="1"/>
      <w:marLeft w:val="0"/>
      <w:marRight w:val="0"/>
      <w:marTop w:val="0"/>
      <w:marBottom w:val="0"/>
      <w:divBdr>
        <w:top w:val="none" w:sz="0" w:space="0" w:color="auto"/>
        <w:left w:val="none" w:sz="0" w:space="0" w:color="auto"/>
        <w:bottom w:val="none" w:sz="0" w:space="0" w:color="auto"/>
        <w:right w:val="none" w:sz="0" w:space="0" w:color="auto"/>
      </w:divBdr>
      <w:divsChild>
        <w:div w:id="244069965">
          <w:marLeft w:val="0"/>
          <w:marRight w:val="0"/>
          <w:marTop w:val="150"/>
          <w:marBottom w:val="225"/>
          <w:divBdr>
            <w:top w:val="none" w:sz="0" w:space="0" w:color="auto"/>
            <w:left w:val="none" w:sz="0" w:space="0" w:color="auto"/>
            <w:bottom w:val="none" w:sz="0" w:space="0" w:color="auto"/>
            <w:right w:val="none" w:sz="0" w:space="0" w:color="auto"/>
          </w:divBdr>
        </w:div>
        <w:div w:id="1225751068">
          <w:marLeft w:val="0"/>
          <w:marRight w:val="0"/>
          <w:marTop w:val="0"/>
          <w:marBottom w:val="0"/>
          <w:divBdr>
            <w:top w:val="none" w:sz="0" w:space="0" w:color="auto"/>
            <w:left w:val="none" w:sz="0" w:space="0" w:color="auto"/>
            <w:bottom w:val="none" w:sz="0" w:space="0" w:color="auto"/>
            <w:right w:val="none" w:sz="0" w:space="0" w:color="auto"/>
          </w:divBdr>
        </w:div>
      </w:divsChild>
    </w:div>
    <w:div w:id="1105269758">
      <w:bodyDiv w:val="1"/>
      <w:marLeft w:val="0"/>
      <w:marRight w:val="0"/>
      <w:marTop w:val="0"/>
      <w:marBottom w:val="0"/>
      <w:divBdr>
        <w:top w:val="none" w:sz="0" w:space="0" w:color="auto"/>
        <w:left w:val="none" w:sz="0" w:space="0" w:color="auto"/>
        <w:bottom w:val="none" w:sz="0" w:space="0" w:color="auto"/>
        <w:right w:val="none" w:sz="0" w:space="0" w:color="auto"/>
      </w:divBdr>
      <w:divsChild>
        <w:div w:id="757095820">
          <w:marLeft w:val="0"/>
          <w:marRight w:val="0"/>
          <w:marTop w:val="150"/>
          <w:marBottom w:val="225"/>
          <w:divBdr>
            <w:top w:val="none" w:sz="0" w:space="0" w:color="auto"/>
            <w:left w:val="none" w:sz="0" w:space="0" w:color="auto"/>
            <w:bottom w:val="none" w:sz="0" w:space="0" w:color="auto"/>
            <w:right w:val="none" w:sz="0" w:space="0" w:color="auto"/>
          </w:divBdr>
        </w:div>
        <w:div w:id="1796025168">
          <w:marLeft w:val="0"/>
          <w:marRight w:val="0"/>
          <w:marTop w:val="0"/>
          <w:marBottom w:val="0"/>
          <w:divBdr>
            <w:top w:val="none" w:sz="0" w:space="0" w:color="auto"/>
            <w:left w:val="none" w:sz="0" w:space="0" w:color="auto"/>
            <w:bottom w:val="none" w:sz="0" w:space="0" w:color="auto"/>
            <w:right w:val="none" w:sz="0" w:space="0" w:color="auto"/>
          </w:divBdr>
        </w:div>
      </w:divsChild>
    </w:div>
    <w:div w:id="1154835903">
      <w:bodyDiv w:val="1"/>
      <w:marLeft w:val="0"/>
      <w:marRight w:val="0"/>
      <w:marTop w:val="0"/>
      <w:marBottom w:val="0"/>
      <w:divBdr>
        <w:top w:val="none" w:sz="0" w:space="0" w:color="auto"/>
        <w:left w:val="none" w:sz="0" w:space="0" w:color="auto"/>
        <w:bottom w:val="none" w:sz="0" w:space="0" w:color="auto"/>
        <w:right w:val="none" w:sz="0" w:space="0" w:color="auto"/>
      </w:divBdr>
      <w:divsChild>
        <w:div w:id="1255550381">
          <w:marLeft w:val="0"/>
          <w:marRight w:val="0"/>
          <w:marTop w:val="150"/>
          <w:marBottom w:val="225"/>
          <w:divBdr>
            <w:top w:val="none" w:sz="0" w:space="0" w:color="auto"/>
            <w:left w:val="none" w:sz="0" w:space="0" w:color="auto"/>
            <w:bottom w:val="none" w:sz="0" w:space="0" w:color="auto"/>
            <w:right w:val="none" w:sz="0" w:space="0" w:color="auto"/>
          </w:divBdr>
        </w:div>
        <w:div w:id="1349714929">
          <w:marLeft w:val="0"/>
          <w:marRight w:val="0"/>
          <w:marTop w:val="0"/>
          <w:marBottom w:val="0"/>
          <w:divBdr>
            <w:top w:val="none" w:sz="0" w:space="0" w:color="auto"/>
            <w:left w:val="none" w:sz="0" w:space="0" w:color="auto"/>
            <w:bottom w:val="none" w:sz="0" w:space="0" w:color="auto"/>
            <w:right w:val="none" w:sz="0" w:space="0" w:color="auto"/>
          </w:divBdr>
        </w:div>
      </w:divsChild>
    </w:div>
    <w:div w:id="1167597558">
      <w:bodyDiv w:val="1"/>
      <w:marLeft w:val="0"/>
      <w:marRight w:val="0"/>
      <w:marTop w:val="0"/>
      <w:marBottom w:val="0"/>
      <w:divBdr>
        <w:top w:val="none" w:sz="0" w:space="0" w:color="auto"/>
        <w:left w:val="none" w:sz="0" w:space="0" w:color="auto"/>
        <w:bottom w:val="none" w:sz="0" w:space="0" w:color="auto"/>
        <w:right w:val="none" w:sz="0" w:space="0" w:color="auto"/>
      </w:divBdr>
    </w:div>
    <w:div w:id="1180775519">
      <w:bodyDiv w:val="1"/>
      <w:marLeft w:val="0"/>
      <w:marRight w:val="0"/>
      <w:marTop w:val="0"/>
      <w:marBottom w:val="0"/>
      <w:divBdr>
        <w:top w:val="none" w:sz="0" w:space="0" w:color="auto"/>
        <w:left w:val="none" w:sz="0" w:space="0" w:color="auto"/>
        <w:bottom w:val="none" w:sz="0" w:space="0" w:color="auto"/>
        <w:right w:val="none" w:sz="0" w:space="0" w:color="auto"/>
      </w:divBdr>
      <w:divsChild>
        <w:div w:id="981543623">
          <w:marLeft w:val="0"/>
          <w:marRight w:val="0"/>
          <w:marTop w:val="150"/>
          <w:marBottom w:val="225"/>
          <w:divBdr>
            <w:top w:val="none" w:sz="0" w:space="0" w:color="auto"/>
            <w:left w:val="none" w:sz="0" w:space="0" w:color="auto"/>
            <w:bottom w:val="none" w:sz="0" w:space="0" w:color="auto"/>
            <w:right w:val="none" w:sz="0" w:space="0" w:color="auto"/>
          </w:divBdr>
        </w:div>
        <w:div w:id="624652087">
          <w:marLeft w:val="0"/>
          <w:marRight w:val="0"/>
          <w:marTop w:val="0"/>
          <w:marBottom w:val="0"/>
          <w:divBdr>
            <w:top w:val="none" w:sz="0" w:space="0" w:color="auto"/>
            <w:left w:val="none" w:sz="0" w:space="0" w:color="auto"/>
            <w:bottom w:val="none" w:sz="0" w:space="0" w:color="auto"/>
            <w:right w:val="none" w:sz="0" w:space="0" w:color="auto"/>
          </w:divBdr>
        </w:div>
      </w:divsChild>
    </w:div>
    <w:div w:id="1392802903">
      <w:bodyDiv w:val="1"/>
      <w:marLeft w:val="0"/>
      <w:marRight w:val="0"/>
      <w:marTop w:val="0"/>
      <w:marBottom w:val="0"/>
      <w:divBdr>
        <w:top w:val="none" w:sz="0" w:space="0" w:color="auto"/>
        <w:left w:val="none" w:sz="0" w:space="0" w:color="auto"/>
        <w:bottom w:val="none" w:sz="0" w:space="0" w:color="auto"/>
        <w:right w:val="none" w:sz="0" w:space="0" w:color="auto"/>
      </w:divBdr>
      <w:divsChild>
        <w:div w:id="88506344">
          <w:marLeft w:val="0"/>
          <w:marRight w:val="0"/>
          <w:marTop w:val="150"/>
          <w:marBottom w:val="225"/>
          <w:divBdr>
            <w:top w:val="none" w:sz="0" w:space="0" w:color="auto"/>
            <w:left w:val="none" w:sz="0" w:space="0" w:color="auto"/>
            <w:bottom w:val="none" w:sz="0" w:space="0" w:color="auto"/>
            <w:right w:val="none" w:sz="0" w:space="0" w:color="auto"/>
          </w:divBdr>
        </w:div>
        <w:div w:id="392316498">
          <w:marLeft w:val="0"/>
          <w:marRight w:val="0"/>
          <w:marTop w:val="0"/>
          <w:marBottom w:val="0"/>
          <w:divBdr>
            <w:top w:val="none" w:sz="0" w:space="0" w:color="auto"/>
            <w:left w:val="none" w:sz="0" w:space="0" w:color="auto"/>
            <w:bottom w:val="none" w:sz="0" w:space="0" w:color="auto"/>
            <w:right w:val="none" w:sz="0" w:space="0" w:color="auto"/>
          </w:divBdr>
        </w:div>
      </w:divsChild>
    </w:div>
    <w:div w:id="1473058889">
      <w:bodyDiv w:val="1"/>
      <w:marLeft w:val="0"/>
      <w:marRight w:val="0"/>
      <w:marTop w:val="0"/>
      <w:marBottom w:val="0"/>
      <w:divBdr>
        <w:top w:val="none" w:sz="0" w:space="0" w:color="auto"/>
        <w:left w:val="none" w:sz="0" w:space="0" w:color="auto"/>
        <w:bottom w:val="none" w:sz="0" w:space="0" w:color="auto"/>
        <w:right w:val="none" w:sz="0" w:space="0" w:color="auto"/>
      </w:divBdr>
      <w:divsChild>
        <w:div w:id="1741515856">
          <w:marLeft w:val="0"/>
          <w:marRight w:val="0"/>
          <w:marTop w:val="150"/>
          <w:marBottom w:val="225"/>
          <w:divBdr>
            <w:top w:val="none" w:sz="0" w:space="0" w:color="auto"/>
            <w:left w:val="none" w:sz="0" w:space="0" w:color="auto"/>
            <w:bottom w:val="none" w:sz="0" w:space="0" w:color="auto"/>
            <w:right w:val="none" w:sz="0" w:space="0" w:color="auto"/>
          </w:divBdr>
        </w:div>
        <w:div w:id="1481269477">
          <w:marLeft w:val="0"/>
          <w:marRight w:val="0"/>
          <w:marTop w:val="0"/>
          <w:marBottom w:val="0"/>
          <w:divBdr>
            <w:top w:val="none" w:sz="0" w:space="0" w:color="auto"/>
            <w:left w:val="none" w:sz="0" w:space="0" w:color="auto"/>
            <w:bottom w:val="none" w:sz="0" w:space="0" w:color="auto"/>
            <w:right w:val="none" w:sz="0" w:space="0" w:color="auto"/>
          </w:divBdr>
        </w:div>
      </w:divsChild>
    </w:div>
    <w:div w:id="1498883967">
      <w:bodyDiv w:val="1"/>
      <w:marLeft w:val="0"/>
      <w:marRight w:val="0"/>
      <w:marTop w:val="0"/>
      <w:marBottom w:val="0"/>
      <w:divBdr>
        <w:top w:val="none" w:sz="0" w:space="0" w:color="auto"/>
        <w:left w:val="none" w:sz="0" w:space="0" w:color="auto"/>
        <w:bottom w:val="none" w:sz="0" w:space="0" w:color="auto"/>
        <w:right w:val="none" w:sz="0" w:space="0" w:color="auto"/>
      </w:divBdr>
      <w:divsChild>
        <w:div w:id="1685089788">
          <w:marLeft w:val="0"/>
          <w:marRight w:val="0"/>
          <w:marTop w:val="150"/>
          <w:marBottom w:val="225"/>
          <w:divBdr>
            <w:top w:val="none" w:sz="0" w:space="0" w:color="auto"/>
            <w:left w:val="none" w:sz="0" w:space="0" w:color="auto"/>
            <w:bottom w:val="none" w:sz="0" w:space="0" w:color="auto"/>
            <w:right w:val="none" w:sz="0" w:space="0" w:color="auto"/>
          </w:divBdr>
        </w:div>
        <w:div w:id="2002391090">
          <w:marLeft w:val="0"/>
          <w:marRight w:val="0"/>
          <w:marTop w:val="0"/>
          <w:marBottom w:val="0"/>
          <w:divBdr>
            <w:top w:val="none" w:sz="0" w:space="0" w:color="auto"/>
            <w:left w:val="none" w:sz="0" w:space="0" w:color="auto"/>
            <w:bottom w:val="none" w:sz="0" w:space="0" w:color="auto"/>
            <w:right w:val="none" w:sz="0" w:space="0" w:color="auto"/>
          </w:divBdr>
        </w:div>
      </w:divsChild>
    </w:div>
    <w:div w:id="1507935688">
      <w:bodyDiv w:val="1"/>
      <w:marLeft w:val="0"/>
      <w:marRight w:val="0"/>
      <w:marTop w:val="0"/>
      <w:marBottom w:val="0"/>
      <w:divBdr>
        <w:top w:val="none" w:sz="0" w:space="0" w:color="auto"/>
        <w:left w:val="none" w:sz="0" w:space="0" w:color="auto"/>
        <w:bottom w:val="none" w:sz="0" w:space="0" w:color="auto"/>
        <w:right w:val="none" w:sz="0" w:space="0" w:color="auto"/>
      </w:divBdr>
      <w:divsChild>
        <w:div w:id="1538204460">
          <w:marLeft w:val="0"/>
          <w:marRight w:val="0"/>
          <w:marTop w:val="150"/>
          <w:marBottom w:val="225"/>
          <w:divBdr>
            <w:top w:val="none" w:sz="0" w:space="0" w:color="auto"/>
            <w:left w:val="none" w:sz="0" w:space="0" w:color="auto"/>
            <w:bottom w:val="none" w:sz="0" w:space="0" w:color="auto"/>
            <w:right w:val="none" w:sz="0" w:space="0" w:color="auto"/>
          </w:divBdr>
        </w:div>
        <w:div w:id="1927572777">
          <w:marLeft w:val="0"/>
          <w:marRight w:val="0"/>
          <w:marTop w:val="0"/>
          <w:marBottom w:val="0"/>
          <w:divBdr>
            <w:top w:val="none" w:sz="0" w:space="0" w:color="auto"/>
            <w:left w:val="none" w:sz="0" w:space="0" w:color="auto"/>
            <w:bottom w:val="none" w:sz="0" w:space="0" w:color="auto"/>
            <w:right w:val="none" w:sz="0" w:space="0" w:color="auto"/>
          </w:divBdr>
        </w:div>
      </w:divsChild>
    </w:div>
    <w:div w:id="1508210338">
      <w:bodyDiv w:val="1"/>
      <w:marLeft w:val="0"/>
      <w:marRight w:val="0"/>
      <w:marTop w:val="0"/>
      <w:marBottom w:val="0"/>
      <w:divBdr>
        <w:top w:val="none" w:sz="0" w:space="0" w:color="auto"/>
        <w:left w:val="none" w:sz="0" w:space="0" w:color="auto"/>
        <w:bottom w:val="none" w:sz="0" w:space="0" w:color="auto"/>
        <w:right w:val="none" w:sz="0" w:space="0" w:color="auto"/>
      </w:divBdr>
      <w:divsChild>
        <w:div w:id="719474417">
          <w:marLeft w:val="0"/>
          <w:marRight w:val="0"/>
          <w:marTop w:val="150"/>
          <w:marBottom w:val="225"/>
          <w:divBdr>
            <w:top w:val="none" w:sz="0" w:space="0" w:color="auto"/>
            <w:left w:val="none" w:sz="0" w:space="0" w:color="auto"/>
            <w:bottom w:val="none" w:sz="0" w:space="0" w:color="auto"/>
            <w:right w:val="none" w:sz="0" w:space="0" w:color="auto"/>
          </w:divBdr>
        </w:div>
        <w:div w:id="581450925">
          <w:marLeft w:val="0"/>
          <w:marRight w:val="0"/>
          <w:marTop w:val="0"/>
          <w:marBottom w:val="0"/>
          <w:divBdr>
            <w:top w:val="none" w:sz="0" w:space="0" w:color="auto"/>
            <w:left w:val="none" w:sz="0" w:space="0" w:color="auto"/>
            <w:bottom w:val="none" w:sz="0" w:space="0" w:color="auto"/>
            <w:right w:val="none" w:sz="0" w:space="0" w:color="auto"/>
          </w:divBdr>
        </w:div>
      </w:divsChild>
    </w:div>
    <w:div w:id="1555696359">
      <w:bodyDiv w:val="1"/>
      <w:marLeft w:val="0"/>
      <w:marRight w:val="0"/>
      <w:marTop w:val="0"/>
      <w:marBottom w:val="0"/>
      <w:divBdr>
        <w:top w:val="none" w:sz="0" w:space="0" w:color="auto"/>
        <w:left w:val="none" w:sz="0" w:space="0" w:color="auto"/>
        <w:bottom w:val="none" w:sz="0" w:space="0" w:color="auto"/>
        <w:right w:val="none" w:sz="0" w:space="0" w:color="auto"/>
      </w:divBdr>
      <w:divsChild>
        <w:div w:id="443696276">
          <w:marLeft w:val="0"/>
          <w:marRight w:val="0"/>
          <w:marTop w:val="150"/>
          <w:marBottom w:val="225"/>
          <w:divBdr>
            <w:top w:val="none" w:sz="0" w:space="0" w:color="auto"/>
            <w:left w:val="none" w:sz="0" w:space="0" w:color="auto"/>
            <w:bottom w:val="none" w:sz="0" w:space="0" w:color="auto"/>
            <w:right w:val="none" w:sz="0" w:space="0" w:color="auto"/>
          </w:divBdr>
        </w:div>
        <w:div w:id="1883712174">
          <w:marLeft w:val="0"/>
          <w:marRight w:val="0"/>
          <w:marTop w:val="0"/>
          <w:marBottom w:val="0"/>
          <w:divBdr>
            <w:top w:val="none" w:sz="0" w:space="0" w:color="auto"/>
            <w:left w:val="none" w:sz="0" w:space="0" w:color="auto"/>
            <w:bottom w:val="none" w:sz="0" w:space="0" w:color="auto"/>
            <w:right w:val="none" w:sz="0" w:space="0" w:color="auto"/>
          </w:divBdr>
        </w:div>
      </w:divsChild>
    </w:div>
    <w:div w:id="1600603182">
      <w:bodyDiv w:val="1"/>
      <w:marLeft w:val="0"/>
      <w:marRight w:val="0"/>
      <w:marTop w:val="0"/>
      <w:marBottom w:val="0"/>
      <w:divBdr>
        <w:top w:val="none" w:sz="0" w:space="0" w:color="auto"/>
        <w:left w:val="none" w:sz="0" w:space="0" w:color="auto"/>
        <w:bottom w:val="none" w:sz="0" w:space="0" w:color="auto"/>
        <w:right w:val="none" w:sz="0" w:space="0" w:color="auto"/>
      </w:divBdr>
      <w:divsChild>
        <w:div w:id="1295910095">
          <w:marLeft w:val="0"/>
          <w:marRight w:val="0"/>
          <w:marTop w:val="150"/>
          <w:marBottom w:val="225"/>
          <w:divBdr>
            <w:top w:val="none" w:sz="0" w:space="0" w:color="auto"/>
            <w:left w:val="none" w:sz="0" w:space="0" w:color="auto"/>
            <w:bottom w:val="none" w:sz="0" w:space="0" w:color="auto"/>
            <w:right w:val="none" w:sz="0" w:space="0" w:color="auto"/>
          </w:divBdr>
        </w:div>
        <w:div w:id="353189501">
          <w:marLeft w:val="0"/>
          <w:marRight w:val="0"/>
          <w:marTop w:val="0"/>
          <w:marBottom w:val="0"/>
          <w:divBdr>
            <w:top w:val="none" w:sz="0" w:space="0" w:color="auto"/>
            <w:left w:val="none" w:sz="0" w:space="0" w:color="auto"/>
            <w:bottom w:val="none" w:sz="0" w:space="0" w:color="auto"/>
            <w:right w:val="none" w:sz="0" w:space="0" w:color="auto"/>
          </w:divBdr>
        </w:div>
      </w:divsChild>
    </w:div>
    <w:div w:id="1632595035">
      <w:bodyDiv w:val="1"/>
      <w:marLeft w:val="0"/>
      <w:marRight w:val="0"/>
      <w:marTop w:val="0"/>
      <w:marBottom w:val="0"/>
      <w:divBdr>
        <w:top w:val="none" w:sz="0" w:space="0" w:color="auto"/>
        <w:left w:val="none" w:sz="0" w:space="0" w:color="auto"/>
        <w:bottom w:val="none" w:sz="0" w:space="0" w:color="auto"/>
        <w:right w:val="none" w:sz="0" w:space="0" w:color="auto"/>
      </w:divBdr>
      <w:divsChild>
        <w:div w:id="86661919">
          <w:marLeft w:val="0"/>
          <w:marRight w:val="0"/>
          <w:marTop w:val="150"/>
          <w:marBottom w:val="225"/>
          <w:divBdr>
            <w:top w:val="none" w:sz="0" w:space="0" w:color="auto"/>
            <w:left w:val="none" w:sz="0" w:space="0" w:color="auto"/>
            <w:bottom w:val="none" w:sz="0" w:space="0" w:color="auto"/>
            <w:right w:val="none" w:sz="0" w:space="0" w:color="auto"/>
          </w:divBdr>
        </w:div>
        <w:div w:id="1786803544">
          <w:marLeft w:val="0"/>
          <w:marRight w:val="0"/>
          <w:marTop w:val="0"/>
          <w:marBottom w:val="0"/>
          <w:divBdr>
            <w:top w:val="none" w:sz="0" w:space="0" w:color="auto"/>
            <w:left w:val="none" w:sz="0" w:space="0" w:color="auto"/>
            <w:bottom w:val="none" w:sz="0" w:space="0" w:color="auto"/>
            <w:right w:val="none" w:sz="0" w:space="0" w:color="auto"/>
          </w:divBdr>
        </w:div>
      </w:divsChild>
    </w:div>
    <w:div w:id="1672946925">
      <w:bodyDiv w:val="1"/>
      <w:marLeft w:val="0"/>
      <w:marRight w:val="0"/>
      <w:marTop w:val="0"/>
      <w:marBottom w:val="0"/>
      <w:divBdr>
        <w:top w:val="none" w:sz="0" w:space="0" w:color="auto"/>
        <w:left w:val="none" w:sz="0" w:space="0" w:color="auto"/>
        <w:bottom w:val="none" w:sz="0" w:space="0" w:color="auto"/>
        <w:right w:val="none" w:sz="0" w:space="0" w:color="auto"/>
      </w:divBdr>
      <w:divsChild>
        <w:div w:id="1962303897">
          <w:marLeft w:val="0"/>
          <w:marRight w:val="0"/>
          <w:marTop w:val="150"/>
          <w:marBottom w:val="225"/>
          <w:divBdr>
            <w:top w:val="none" w:sz="0" w:space="0" w:color="auto"/>
            <w:left w:val="none" w:sz="0" w:space="0" w:color="auto"/>
            <w:bottom w:val="none" w:sz="0" w:space="0" w:color="auto"/>
            <w:right w:val="none" w:sz="0" w:space="0" w:color="auto"/>
          </w:divBdr>
        </w:div>
        <w:div w:id="1254969966">
          <w:marLeft w:val="0"/>
          <w:marRight w:val="0"/>
          <w:marTop w:val="0"/>
          <w:marBottom w:val="0"/>
          <w:divBdr>
            <w:top w:val="none" w:sz="0" w:space="0" w:color="auto"/>
            <w:left w:val="none" w:sz="0" w:space="0" w:color="auto"/>
            <w:bottom w:val="none" w:sz="0" w:space="0" w:color="auto"/>
            <w:right w:val="none" w:sz="0" w:space="0" w:color="auto"/>
          </w:divBdr>
        </w:div>
      </w:divsChild>
    </w:div>
    <w:div w:id="1681541731">
      <w:bodyDiv w:val="1"/>
      <w:marLeft w:val="0"/>
      <w:marRight w:val="0"/>
      <w:marTop w:val="0"/>
      <w:marBottom w:val="0"/>
      <w:divBdr>
        <w:top w:val="none" w:sz="0" w:space="0" w:color="auto"/>
        <w:left w:val="none" w:sz="0" w:space="0" w:color="auto"/>
        <w:bottom w:val="none" w:sz="0" w:space="0" w:color="auto"/>
        <w:right w:val="none" w:sz="0" w:space="0" w:color="auto"/>
      </w:divBdr>
    </w:div>
    <w:div w:id="1708334367">
      <w:bodyDiv w:val="1"/>
      <w:marLeft w:val="0"/>
      <w:marRight w:val="0"/>
      <w:marTop w:val="0"/>
      <w:marBottom w:val="0"/>
      <w:divBdr>
        <w:top w:val="none" w:sz="0" w:space="0" w:color="auto"/>
        <w:left w:val="none" w:sz="0" w:space="0" w:color="auto"/>
        <w:bottom w:val="none" w:sz="0" w:space="0" w:color="auto"/>
        <w:right w:val="none" w:sz="0" w:space="0" w:color="auto"/>
      </w:divBdr>
      <w:divsChild>
        <w:div w:id="1220358175">
          <w:marLeft w:val="0"/>
          <w:marRight w:val="0"/>
          <w:marTop w:val="150"/>
          <w:marBottom w:val="225"/>
          <w:divBdr>
            <w:top w:val="none" w:sz="0" w:space="0" w:color="auto"/>
            <w:left w:val="none" w:sz="0" w:space="0" w:color="auto"/>
            <w:bottom w:val="none" w:sz="0" w:space="0" w:color="auto"/>
            <w:right w:val="none" w:sz="0" w:space="0" w:color="auto"/>
          </w:divBdr>
        </w:div>
        <w:div w:id="645210270">
          <w:marLeft w:val="0"/>
          <w:marRight w:val="0"/>
          <w:marTop w:val="0"/>
          <w:marBottom w:val="0"/>
          <w:divBdr>
            <w:top w:val="none" w:sz="0" w:space="0" w:color="auto"/>
            <w:left w:val="none" w:sz="0" w:space="0" w:color="auto"/>
            <w:bottom w:val="none" w:sz="0" w:space="0" w:color="auto"/>
            <w:right w:val="none" w:sz="0" w:space="0" w:color="auto"/>
          </w:divBdr>
        </w:div>
      </w:divsChild>
    </w:div>
    <w:div w:id="1718973203">
      <w:bodyDiv w:val="1"/>
      <w:marLeft w:val="0"/>
      <w:marRight w:val="0"/>
      <w:marTop w:val="0"/>
      <w:marBottom w:val="0"/>
      <w:divBdr>
        <w:top w:val="none" w:sz="0" w:space="0" w:color="auto"/>
        <w:left w:val="none" w:sz="0" w:space="0" w:color="auto"/>
        <w:bottom w:val="none" w:sz="0" w:space="0" w:color="auto"/>
        <w:right w:val="none" w:sz="0" w:space="0" w:color="auto"/>
      </w:divBdr>
      <w:divsChild>
        <w:div w:id="1894853843">
          <w:marLeft w:val="0"/>
          <w:marRight w:val="0"/>
          <w:marTop w:val="150"/>
          <w:marBottom w:val="225"/>
          <w:divBdr>
            <w:top w:val="none" w:sz="0" w:space="0" w:color="auto"/>
            <w:left w:val="none" w:sz="0" w:space="0" w:color="auto"/>
            <w:bottom w:val="none" w:sz="0" w:space="0" w:color="auto"/>
            <w:right w:val="none" w:sz="0" w:space="0" w:color="auto"/>
          </w:divBdr>
        </w:div>
        <w:div w:id="1008218702">
          <w:marLeft w:val="0"/>
          <w:marRight w:val="0"/>
          <w:marTop w:val="0"/>
          <w:marBottom w:val="0"/>
          <w:divBdr>
            <w:top w:val="none" w:sz="0" w:space="0" w:color="auto"/>
            <w:left w:val="none" w:sz="0" w:space="0" w:color="auto"/>
            <w:bottom w:val="none" w:sz="0" w:space="0" w:color="auto"/>
            <w:right w:val="none" w:sz="0" w:space="0" w:color="auto"/>
          </w:divBdr>
        </w:div>
      </w:divsChild>
    </w:div>
    <w:div w:id="1791825873">
      <w:bodyDiv w:val="1"/>
      <w:marLeft w:val="0"/>
      <w:marRight w:val="0"/>
      <w:marTop w:val="0"/>
      <w:marBottom w:val="0"/>
      <w:divBdr>
        <w:top w:val="none" w:sz="0" w:space="0" w:color="auto"/>
        <w:left w:val="none" w:sz="0" w:space="0" w:color="auto"/>
        <w:bottom w:val="none" w:sz="0" w:space="0" w:color="auto"/>
        <w:right w:val="none" w:sz="0" w:space="0" w:color="auto"/>
      </w:divBdr>
      <w:divsChild>
        <w:div w:id="1595213341">
          <w:marLeft w:val="0"/>
          <w:marRight w:val="0"/>
          <w:marTop w:val="150"/>
          <w:marBottom w:val="225"/>
          <w:divBdr>
            <w:top w:val="none" w:sz="0" w:space="0" w:color="auto"/>
            <w:left w:val="none" w:sz="0" w:space="0" w:color="auto"/>
            <w:bottom w:val="none" w:sz="0" w:space="0" w:color="auto"/>
            <w:right w:val="none" w:sz="0" w:space="0" w:color="auto"/>
          </w:divBdr>
        </w:div>
        <w:div w:id="381371479">
          <w:marLeft w:val="0"/>
          <w:marRight w:val="0"/>
          <w:marTop w:val="0"/>
          <w:marBottom w:val="0"/>
          <w:divBdr>
            <w:top w:val="none" w:sz="0" w:space="0" w:color="auto"/>
            <w:left w:val="none" w:sz="0" w:space="0" w:color="auto"/>
            <w:bottom w:val="none" w:sz="0" w:space="0" w:color="auto"/>
            <w:right w:val="none" w:sz="0" w:space="0" w:color="auto"/>
          </w:divBdr>
        </w:div>
      </w:divsChild>
    </w:div>
    <w:div w:id="1793010561">
      <w:bodyDiv w:val="1"/>
      <w:marLeft w:val="0"/>
      <w:marRight w:val="0"/>
      <w:marTop w:val="0"/>
      <w:marBottom w:val="0"/>
      <w:divBdr>
        <w:top w:val="none" w:sz="0" w:space="0" w:color="auto"/>
        <w:left w:val="none" w:sz="0" w:space="0" w:color="auto"/>
        <w:bottom w:val="none" w:sz="0" w:space="0" w:color="auto"/>
        <w:right w:val="none" w:sz="0" w:space="0" w:color="auto"/>
      </w:divBdr>
      <w:divsChild>
        <w:div w:id="1437603592">
          <w:marLeft w:val="0"/>
          <w:marRight w:val="0"/>
          <w:marTop w:val="150"/>
          <w:marBottom w:val="225"/>
          <w:divBdr>
            <w:top w:val="none" w:sz="0" w:space="0" w:color="auto"/>
            <w:left w:val="none" w:sz="0" w:space="0" w:color="auto"/>
            <w:bottom w:val="none" w:sz="0" w:space="0" w:color="auto"/>
            <w:right w:val="none" w:sz="0" w:space="0" w:color="auto"/>
          </w:divBdr>
        </w:div>
        <w:div w:id="560215196">
          <w:marLeft w:val="0"/>
          <w:marRight w:val="0"/>
          <w:marTop w:val="0"/>
          <w:marBottom w:val="0"/>
          <w:divBdr>
            <w:top w:val="none" w:sz="0" w:space="0" w:color="auto"/>
            <w:left w:val="none" w:sz="0" w:space="0" w:color="auto"/>
            <w:bottom w:val="none" w:sz="0" w:space="0" w:color="auto"/>
            <w:right w:val="none" w:sz="0" w:space="0" w:color="auto"/>
          </w:divBdr>
        </w:div>
      </w:divsChild>
    </w:div>
    <w:div w:id="1884053627">
      <w:bodyDiv w:val="1"/>
      <w:marLeft w:val="0"/>
      <w:marRight w:val="0"/>
      <w:marTop w:val="0"/>
      <w:marBottom w:val="0"/>
      <w:divBdr>
        <w:top w:val="none" w:sz="0" w:space="0" w:color="auto"/>
        <w:left w:val="none" w:sz="0" w:space="0" w:color="auto"/>
        <w:bottom w:val="none" w:sz="0" w:space="0" w:color="auto"/>
        <w:right w:val="none" w:sz="0" w:space="0" w:color="auto"/>
      </w:divBdr>
    </w:div>
    <w:div w:id="1908493182">
      <w:bodyDiv w:val="1"/>
      <w:marLeft w:val="0"/>
      <w:marRight w:val="0"/>
      <w:marTop w:val="0"/>
      <w:marBottom w:val="0"/>
      <w:divBdr>
        <w:top w:val="none" w:sz="0" w:space="0" w:color="auto"/>
        <w:left w:val="none" w:sz="0" w:space="0" w:color="auto"/>
        <w:bottom w:val="none" w:sz="0" w:space="0" w:color="auto"/>
        <w:right w:val="none" w:sz="0" w:space="0" w:color="auto"/>
      </w:divBdr>
    </w:div>
    <w:div w:id="1952400387">
      <w:bodyDiv w:val="1"/>
      <w:marLeft w:val="0"/>
      <w:marRight w:val="0"/>
      <w:marTop w:val="0"/>
      <w:marBottom w:val="0"/>
      <w:divBdr>
        <w:top w:val="none" w:sz="0" w:space="0" w:color="auto"/>
        <w:left w:val="none" w:sz="0" w:space="0" w:color="auto"/>
        <w:bottom w:val="none" w:sz="0" w:space="0" w:color="auto"/>
        <w:right w:val="none" w:sz="0" w:space="0" w:color="auto"/>
      </w:divBdr>
      <w:divsChild>
        <w:div w:id="1114714036">
          <w:marLeft w:val="0"/>
          <w:marRight w:val="0"/>
          <w:marTop w:val="150"/>
          <w:marBottom w:val="225"/>
          <w:divBdr>
            <w:top w:val="none" w:sz="0" w:space="0" w:color="auto"/>
            <w:left w:val="none" w:sz="0" w:space="0" w:color="auto"/>
            <w:bottom w:val="none" w:sz="0" w:space="0" w:color="auto"/>
            <w:right w:val="none" w:sz="0" w:space="0" w:color="auto"/>
          </w:divBdr>
        </w:div>
        <w:div w:id="461381841">
          <w:marLeft w:val="0"/>
          <w:marRight w:val="0"/>
          <w:marTop w:val="0"/>
          <w:marBottom w:val="0"/>
          <w:divBdr>
            <w:top w:val="none" w:sz="0" w:space="0" w:color="auto"/>
            <w:left w:val="none" w:sz="0" w:space="0" w:color="auto"/>
            <w:bottom w:val="none" w:sz="0" w:space="0" w:color="auto"/>
            <w:right w:val="none" w:sz="0" w:space="0" w:color="auto"/>
          </w:divBdr>
        </w:div>
      </w:divsChild>
    </w:div>
    <w:div w:id="1952472801">
      <w:bodyDiv w:val="1"/>
      <w:marLeft w:val="0"/>
      <w:marRight w:val="0"/>
      <w:marTop w:val="0"/>
      <w:marBottom w:val="0"/>
      <w:divBdr>
        <w:top w:val="none" w:sz="0" w:space="0" w:color="auto"/>
        <w:left w:val="none" w:sz="0" w:space="0" w:color="auto"/>
        <w:bottom w:val="none" w:sz="0" w:space="0" w:color="auto"/>
        <w:right w:val="none" w:sz="0" w:space="0" w:color="auto"/>
      </w:divBdr>
      <w:divsChild>
        <w:div w:id="178010744">
          <w:marLeft w:val="0"/>
          <w:marRight w:val="0"/>
          <w:marTop w:val="150"/>
          <w:marBottom w:val="225"/>
          <w:divBdr>
            <w:top w:val="none" w:sz="0" w:space="0" w:color="auto"/>
            <w:left w:val="none" w:sz="0" w:space="0" w:color="auto"/>
            <w:bottom w:val="none" w:sz="0" w:space="0" w:color="auto"/>
            <w:right w:val="none" w:sz="0" w:space="0" w:color="auto"/>
          </w:divBdr>
        </w:div>
        <w:div w:id="963267295">
          <w:marLeft w:val="0"/>
          <w:marRight w:val="0"/>
          <w:marTop w:val="0"/>
          <w:marBottom w:val="0"/>
          <w:divBdr>
            <w:top w:val="none" w:sz="0" w:space="0" w:color="auto"/>
            <w:left w:val="none" w:sz="0" w:space="0" w:color="auto"/>
            <w:bottom w:val="none" w:sz="0" w:space="0" w:color="auto"/>
            <w:right w:val="none" w:sz="0" w:space="0" w:color="auto"/>
          </w:divBdr>
        </w:div>
      </w:divsChild>
    </w:div>
    <w:div w:id="1962300732">
      <w:bodyDiv w:val="1"/>
      <w:marLeft w:val="0"/>
      <w:marRight w:val="0"/>
      <w:marTop w:val="0"/>
      <w:marBottom w:val="0"/>
      <w:divBdr>
        <w:top w:val="none" w:sz="0" w:space="0" w:color="auto"/>
        <w:left w:val="none" w:sz="0" w:space="0" w:color="auto"/>
        <w:bottom w:val="none" w:sz="0" w:space="0" w:color="auto"/>
        <w:right w:val="none" w:sz="0" w:space="0" w:color="auto"/>
      </w:divBdr>
      <w:divsChild>
        <w:div w:id="2089111479">
          <w:marLeft w:val="0"/>
          <w:marRight w:val="0"/>
          <w:marTop w:val="150"/>
          <w:marBottom w:val="225"/>
          <w:divBdr>
            <w:top w:val="none" w:sz="0" w:space="0" w:color="auto"/>
            <w:left w:val="none" w:sz="0" w:space="0" w:color="auto"/>
            <w:bottom w:val="none" w:sz="0" w:space="0" w:color="auto"/>
            <w:right w:val="none" w:sz="0" w:space="0" w:color="auto"/>
          </w:divBdr>
        </w:div>
        <w:div w:id="861821317">
          <w:marLeft w:val="0"/>
          <w:marRight w:val="0"/>
          <w:marTop w:val="0"/>
          <w:marBottom w:val="0"/>
          <w:divBdr>
            <w:top w:val="none" w:sz="0" w:space="0" w:color="auto"/>
            <w:left w:val="none" w:sz="0" w:space="0" w:color="auto"/>
            <w:bottom w:val="none" w:sz="0" w:space="0" w:color="auto"/>
            <w:right w:val="none" w:sz="0" w:space="0" w:color="auto"/>
          </w:divBdr>
        </w:div>
      </w:divsChild>
    </w:div>
    <w:div w:id="1986736012">
      <w:bodyDiv w:val="1"/>
      <w:marLeft w:val="0"/>
      <w:marRight w:val="0"/>
      <w:marTop w:val="0"/>
      <w:marBottom w:val="0"/>
      <w:divBdr>
        <w:top w:val="none" w:sz="0" w:space="0" w:color="auto"/>
        <w:left w:val="none" w:sz="0" w:space="0" w:color="auto"/>
        <w:bottom w:val="none" w:sz="0" w:space="0" w:color="auto"/>
        <w:right w:val="none" w:sz="0" w:space="0" w:color="auto"/>
      </w:divBdr>
      <w:divsChild>
        <w:div w:id="1736203456">
          <w:marLeft w:val="0"/>
          <w:marRight w:val="0"/>
          <w:marTop w:val="150"/>
          <w:marBottom w:val="225"/>
          <w:divBdr>
            <w:top w:val="none" w:sz="0" w:space="0" w:color="auto"/>
            <w:left w:val="none" w:sz="0" w:space="0" w:color="auto"/>
            <w:bottom w:val="none" w:sz="0" w:space="0" w:color="auto"/>
            <w:right w:val="none" w:sz="0" w:space="0" w:color="auto"/>
          </w:divBdr>
        </w:div>
        <w:div w:id="1612202362">
          <w:marLeft w:val="0"/>
          <w:marRight w:val="0"/>
          <w:marTop w:val="0"/>
          <w:marBottom w:val="0"/>
          <w:divBdr>
            <w:top w:val="none" w:sz="0" w:space="0" w:color="auto"/>
            <w:left w:val="none" w:sz="0" w:space="0" w:color="auto"/>
            <w:bottom w:val="none" w:sz="0" w:space="0" w:color="auto"/>
            <w:right w:val="none" w:sz="0" w:space="0" w:color="auto"/>
          </w:divBdr>
        </w:div>
      </w:divsChild>
    </w:div>
    <w:div w:id="2000575017">
      <w:bodyDiv w:val="1"/>
      <w:marLeft w:val="0"/>
      <w:marRight w:val="0"/>
      <w:marTop w:val="0"/>
      <w:marBottom w:val="0"/>
      <w:divBdr>
        <w:top w:val="none" w:sz="0" w:space="0" w:color="auto"/>
        <w:left w:val="none" w:sz="0" w:space="0" w:color="auto"/>
        <w:bottom w:val="none" w:sz="0" w:space="0" w:color="auto"/>
        <w:right w:val="none" w:sz="0" w:space="0" w:color="auto"/>
      </w:divBdr>
      <w:divsChild>
        <w:div w:id="1208375200">
          <w:marLeft w:val="0"/>
          <w:marRight w:val="0"/>
          <w:marTop w:val="150"/>
          <w:marBottom w:val="225"/>
          <w:divBdr>
            <w:top w:val="none" w:sz="0" w:space="0" w:color="auto"/>
            <w:left w:val="none" w:sz="0" w:space="0" w:color="auto"/>
            <w:bottom w:val="none" w:sz="0" w:space="0" w:color="auto"/>
            <w:right w:val="none" w:sz="0" w:space="0" w:color="auto"/>
          </w:divBdr>
        </w:div>
        <w:div w:id="1032456649">
          <w:marLeft w:val="0"/>
          <w:marRight w:val="0"/>
          <w:marTop w:val="0"/>
          <w:marBottom w:val="0"/>
          <w:divBdr>
            <w:top w:val="none" w:sz="0" w:space="0" w:color="auto"/>
            <w:left w:val="none" w:sz="0" w:space="0" w:color="auto"/>
            <w:bottom w:val="none" w:sz="0" w:space="0" w:color="auto"/>
            <w:right w:val="none" w:sz="0" w:space="0" w:color="auto"/>
          </w:divBdr>
        </w:div>
      </w:divsChild>
    </w:div>
    <w:div w:id="2030721236">
      <w:bodyDiv w:val="1"/>
      <w:marLeft w:val="0"/>
      <w:marRight w:val="0"/>
      <w:marTop w:val="0"/>
      <w:marBottom w:val="0"/>
      <w:divBdr>
        <w:top w:val="none" w:sz="0" w:space="0" w:color="auto"/>
        <w:left w:val="none" w:sz="0" w:space="0" w:color="auto"/>
        <w:bottom w:val="none" w:sz="0" w:space="0" w:color="auto"/>
        <w:right w:val="none" w:sz="0" w:space="0" w:color="auto"/>
      </w:divBdr>
      <w:divsChild>
        <w:div w:id="1628462353">
          <w:marLeft w:val="0"/>
          <w:marRight w:val="0"/>
          <w:marTop w:val="150"/>
          <w:marBottom w:val="225"/>
          <w:divBdr>
            <w:top w:val="none" w:sz="0" w:space="0" w:color="auto"/>
            <w:left w:val="none" w:sz="0" w:space="0" w:color="auto"/>
            <w:bottom w:val="none" w:sz="0" w:space="0" w:color="auto"/>
            <w:right w:val="none" w:sz="0" w:space="0" w:color="auto"/>
          </w:divBdr>
        </w:div>
        <w:div w:id="1933661053">
          <w:marLeft w:val="0"/>
          <w:marRight w:val="0"/>
          <w:marTop w:val="0"/>
          <w:marBottom w:val="0"/>
          <w:divBdr>
            <w:top w:val="none" w:sz="0" w:space="0" w:color="auto"/>
            <w:left w:val="none" w:sz="0" w:space="0" w:color="auto"/>
            <w:bottom w:val="none" w:sz="0" w:space="0" w:color="auto"/>
            <w:right w:val="none" w:sz="0" w:space="0" w:color="auto"/>
          </w:divBdr>
        </w:div>
      </w:divsChild>
    </w:div>
    <w:div w:id="2111047373">
      <w:bodyDiv w:val="1"/>
      <w:marLeft w:val="0"/>
      <w:marRight w:val="0"/>
      <w:marTop w:val="0"/>
      <w:marBottom w:val="0"/>
      <w:divBdr>
        <w:top w:val="none" w:sz="0" w:space="0" w:color="auto"/>
        <w:left w:val="none" w:sz="0" w:space="0" w:color="auto"/>
        <w:bottom w:val="none" w:sz="0" w:space="0" w:color="auto"/>
        <w:right w:val="none" w:sz="0" w:space="0" w:color="auto"/>
      </w:divBdr>
      <w:divsChild>
        <w:div w:id="2125924341">
          <w:marLeft w:val="0"/>
          <w:marRight w:val="0"/>
          <w:marTop w:val="150"/>
          <w:marBottom w:val="225"/>
          <w:divBdr>
            <w:top w:val="none" w:sz="0" w:space="0" w:color="auto"/>
            <w:left w:val="none" w:sz="0" w:space="0" w:color="auto"/>
            <w:bottom w:val="none" w:sz="0" w:space="0" w:color="auto"/>
            <w:right w:val="none" w:sz="0" w:space="0" w:color="auto"/>
          </w:divBdr>
        </w:div>
        <w:div w:id="159724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blegateway.com/passage/?search=Luke%2018:8;%20Romans%2010:17;%20Joshua%2014:12;%20Ephesians%202:8-9;%20Romans%201:17;%20Romans%2014:23;%20John%206:28-29;%20Ephesians%206:16;%20Hebrews%2011:6;%20James%201:5-6;%20James%202:17;%20Galatians%205:6;%202%20Chronicles%2020:20;%20Matthew%208:13;%20Matthew%2021:21;%201%20Samuel%2014:6;%20Matthew%2021:22;%20John%2014:12;%20Romans%2010:11;%20Colossians%201:23;%20Hebrews%204:3;%20James%202:5;%201%20John%205:14;%201%20Peter%202:6&amp;version=NI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Baubry Hehe</dc:creator>
  <cp:lastModifiedBy>Belle Cagas</cp:lastModifiedBy>
  <cp:revision>9</cp:revision>
  <dcterms:created xsi:type="dcterms:W3CDTF">2014-04-09T03:26:00Z</dcterms:created>
  <dcterms:modified xsi:type="dcterms:W3CDTF">2014-04-11T06:22:00Z</dcterms:modified>
</cp:coreProperties>
</file>